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E4E" w:rsidRDefault="00C22E4E" w:rsidP="00C22E4E">
      <w:pPr>
        <w:framePr w:h="16526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>
            <wp:extent cx="7610475" cy="10575969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575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534" w:rsidRDefault="00954534" w:rsidP="00944269">
      <w:pPr>
        <w:rPr>
          <w:rFonts w:ascii="Arial" w:hAnsi="Arial" w:cs="Arial"/>
        </w:rPr>
      </w:pPr>
    </w:p>
    <w:p w:rsidR="00610967" w:rsidRPr="00610967" w:rsidRDefault="00610967" w:rsidP="00610967">
      <w:pPr>
        <w:shd w:val="clear" w:color="auto" w:fill="FFFFFF"/>
        <w:spacing w:before="269"/>
        <w:jc w:val="center"/>
        <w:rPr>
          <w:rFonts w:ascii="Georgia" w:hAnsi="Georgia"/>
          <w:b/>
          <w:sz w:val="32"/>
          <w:szCs w:val="32"/>
        </w:rPr>
      </w:pPr>
      <w:r w:rsidRPr="00610967">
        <w:rPr>
          <w:rFonts w:ascii="Georgia" w:hAnsi="Georgia"/>
          <w:b/>
          <w:bCs/>
          <w:color w:val="000000"/>
          <w:sz w:val="32"/>
          <w:szCs w:val="32"/>
        </w:rPr>
        <w:t>Положение</w:t>
      </w:r>
      <w:r w:rsidRPr="00610967">
        <w:rPr>
          <w:rFonts w:ascii="Georgia" w:hAnsi="Georgia"/>
          <w:b/>
          <w:sz w:val="32"/>
          <w:szCs w:val="32"/>
        </w:rPr>
        <w:t xml:space="preserve"> </w:t>
      </w:r>
    </w:p>
    <w:p w:rsidR="00610967" w:rsidRPr="00610967" w:rsidRDefault="00610967" w:rsidP="00610967">
      <w:pPr>
        <w:shd w:val="clear" w:color="auto" w:fill="FFFFFF"/>
        <w:spacing w:before="269"/>
        <w:jc w:val="center"/>
        <w:rPr>
          <w:rFonts w:ascii="Georgia" w:hAnsi="Georgia"/>
          <w:b/>
          <w:color w:val="000000"/>
          <w:spacing w:val="-10"/>
          <w:sz w:val="32"/>
          <w:szCs w:val="32"/>
        </w:rPr>
      </w:pPr>
      <w:r w:rsidRPr="00610967">
        <w:rPr>
          <w:rFonts w:ascii="Georgia" w:hAnsi="Georgia"/>
          <w:b/>
          <w:sz w:val="32"/>
          <w:szCs w:val="32"/>
        </w:rPr>
        <w:t xml:space="preserve">О методическом объединении педагогов муниципального бюджетного общеобразовательного учреждения - средней общеобразовательной школы                                                      </w:t>
      </w:r>
      <w:r w:rsidRPr="00610967">
        <w:rPr>
          <w:rFonts w:ascii="Georgia" w:hAnsi="Georgia"/>
          <w:b/>
          <w:bCs/>
          <w:color w:val="000000"/>
          <w:sz w:val="32"/>
          <w:szCs w:val="32"/>
        </w:rPr>
        <w:t xml:space="preserve">                           </w:t>
      </w:r>
      <w:r w:rsidRPr="00610967">
        <w:rPr>
          <w:rFonts w:ascii="Georgia" w:hAnsi="Georgia"/>
          <w:b/>
          <w:color w:val="000000"/>
          <w:spacing w:val="-10"/>
          <w:sz w:val="32"/>
          <w:szCs w:val="32"/>
        </w:rPr>
        <w:t>№3  им.  А.С. Пушкина г. Орла.</w:t>
      </w:r>
    </w:p>
    <w:p w:rsidR="00F65022" w:rsidRDefault="00F65022" w:rsidP="00F65022">
      <w:pPr>
        <w:autoSpaceDE w:val="0"/>
        <w:autoSpaceDN w:val="0"/>
        <w:adjustRightInd w:val="0"/>
        <w:spacing w:line="252" w:lineRule="auto"/>
        <w:jc w:val="center"/>
        <w:rPr>
          <w:b/>
          <w:bCs/>
          <w:caps/>
          <w:sz w:val="28"/>
          <w:szCs w:val="28"/>
        </w:rPr>
      </w:pPr>
    </w:p>
    <w:p w:rsidR="00610967" w:rsidRPr="00701C33" w:rsidRDefault="00610967" w:rsidP="00610967">
      <w:pPr>
        <w:pStyle w:val="FR1"/>
        <w:numPr>
          <w:ilvl w:val="0"/>
          <w:numId w:val="31"/>
        </w:numPr>
        <w:shd w:val="clear" w:color="auto" w:fill="00B050"/>
        <w:spacing w:before="0" w:line="240" w:lineRule="auto"/>
        <w:ind w:right="0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701C33">
        <w:rPr>
          <w:rFonts w:ascii="Times New Roman" w:hAnsi="Times New Roman" w:cs="Times New Roman"/>
          <w:i w:val="0"/>
          <w:sz w:val="28"/>
          <w:szCs w:val="28"/>
        </w:rPr>
        <w:t>Общие положения.</w:t>
      </w:r>
    </w:p>
    <w:p w:rsidR="00610967" w:rsidRPr="00701C33" w:rsidRDefault="00610967" w:rsidP="00610967">
      <w:pPr>
        <w:numPr>
          <w:ilvl w:val="1"/>
          <w:numId w:val="31"/>
        </w:numPr>
        <w:rPr>
          <w:sz w:val="28"/>
          <w:szCs w:val="28"/>
        </w:rPr>
      </w:pPr>
      <w:r w:rsidRPr="00701C33">
        <w:rPr>
          <w:sz w:val="28"/>
          <w:szCs w:val="28"/>
        </w:rPr>
        <w:t>Положение «О методическом объединении педагогов муниципального бюджетного общеобразовательного учреждения - средней общеобразовательной школы № 3</w:t>
      </w:r>
      <w:r>
        <w:rPr>
          <w:sz w:val="28"/>
          <w:szCs w:val="28"/>
        </w:rPr>
        <w:t xml:space="preserve"> им. А.С. Пушкина </w:t>
      </w:r>
      <w:r w:rsidRPr="00701C33">
        <w:rPr>
          <w:sz w:val="28"/>
          <w:szCs w:val="28"/>
        </w:rPr>
        <w:t xml:space="preserve"> г. Орла» (далее – Положение) определяет порядок выбора, структуру, полномочия и функции, а также порядок организации работы школьного методического объединения учителей-предметников муниципального бюджетного общеобразовательного учреждения - средней общеобразовательной школы № 3</w:t>
      </w:r>
      <w:r>
        <w:rPr>
          <w:sz w:val="28"/>
          <w:szCs w:val="28"/>
        </w:rPr>
        <w:t xml:space="preserve"> им. А.С. Пушкина </w:t>
      </w:r>
      <w:r w:rsidRPr="00701C33">
        <w:rPr>
          <w:sz w:val="28"/>
          <w:szCs w:val="28"/>
        </w:rPr>
        <w:t xml:space="preserve"> г. Орла </w:t>
      </w:r>
      <w:r>
        <w:rPr>
          <w:sz w:val="28"/>
          <w:szCs w:val="28"/>
        </w:rPr>
        <w:t xml:space="preserve"> </w:t>
      </w:r>
      <w:r w:rsidRPr="00701C33">
        <w:rPr>
          <w:sz w:val="28"/>
          <w:szCs w:val="28"/>
        </w:rPr>
        <w:t>(далее – Учреждение).</w:t>
      </w:r>
    </w:p>
    <w:p w:rsidR="00610967" w:rsidRPr="00701C33" w:rsidRDefault="00610967" w:rsidP="00610967">
      <w:pPr>
        <w:numPr>
          <w:ilvl w:val="1"/>
          <w:numId w:val="31"/>
        </w:numPr>
        <w:rPr>
          <w:sz w:val="28"/>
          <w:szCs w:val="28"/>
        </w:rPr>
      </w:pPr>
      <w:r w:rsidRPr="00701C33">
        <w:rPr>
          <w:sz w:val="28"/>
          <w:szCs w:val="28"/>
        </w:rPr>
        <w:t xml:space="preserve">Настоящее положение разработано в соответствии с Федеральным законом </w:t>
      </w:r>
      <w:r>
        <w:rPr>
          <w:sz w:val="28"/>
          <w:szCs w:val="28"/>
        </w:rPr>
        <w:t xml:space="preserve"> </w:t>
      </w:r>
      <w:r w:rsidRPr="00701C33">
        <w:rPr>
          <w:sz w:val="28"/>
          <w:szCs w:val="28"/>
        </w:rPr>
        <w:t xml:space="preserve">№ 273-ФЗ «Об образовании в Российской Федерации» (п.2 ст. 27, п.11 ст. 47). </w:t>
      </w:r>
    </w:p>
    <w:p w:rsidR="00610967" w:rsidRPr="00701C33" w:rsidRDefault="00610967" w:rsidP="00610967">
      <w:pPr>
        <w:numPr>
          <w:ilvl w:val="1"/>
          <w:numId w:val="31"/>
        </w:numPr>
        <w:rPr>
          <w:sz w:val="28"/>
          <w:szCs w:val="28"/>
        </w:rPr>
      </w:pPr>
      <w:r w:rsidRPr="00701C33">
        <w:rPr>
          <w:sz w:val="28"/>
          <w:szCs w:val="28"/>
        </w:rPr>
        <w:t>Методическое объединение в своей деятельности соблюдает Конвенцию о правах ребенка, руководствуется Конституцией и Федеральным законом № 273-ФЗ «Об образовании в Российской Федерации», приказами и распоряжениями органов управления образованием всех уровней, Уставом и локальными актами Учреждения, приказами и распоряжениями директора Учреждения.</w:t>
      </w:r>
    </w:p>
    <w:p w:rsidR="00610967" w:rsidRPr="00701C33" w:rsidRDefault="00610967" w:rsidP="00610967">
      <w:pPr>
        <w:numPr>
          <w:ilvl w:val="1"/>
          <w:numId w:val="31"/>
        </w:numPr>
        <w:rPr>
          <w:sz w:val="28"/>
          <w:szCs w:val="28"/>
        </w:rPr>
      </w:pPr>
      <w:r w:rsidRPr="00701C33">
        <w:rPr>
          <w:sz w:val="28"/>
          <w:szCs w:val="28"/>
        </w:rPr>
        <w:t>Методическое объединение учителей – предметников (далее - МО) является основным структурным подразделением методической службы Учреждения, осуществляющим проведение учебно-воспитательной, методической, инновационной и внеклассной работы по одному предмету или по образовательным областям.</w:t>
      </w:r>
    </w:p>
    <w:p w:rsidR="00610967" w:rsidRPr="00701C33" w:rsidRDefault="00610967" w:rsidP="00610967">
      <w:pPr>
        <w:numPr>
          <w:ilvl w:val="1"/>
          <w:numId w:val="31"/>
        </w:numPr>
        <w:rPr>
          <w:sz w:val="28"/>
          <w:szCs w:val="28"/>
        </w:rPr>
      </w:pPr>
      <w:r w:rsidRPr="00701C33">
        <w:rPr>
          <w:sz w:val="28"/>
          <w:szCs w:val="28"/>
        </w:rPr>
        <w:t xml:space="preserve">МО учителей – предметников организуется добровольно при наличии не менее трех учителей по одному предмету или по одной образовательной области (гуманитарной, естественно-математической, физико-математической, естественно-географической и др.). В состав методического объединения могут входить учителя смежных дисциплин. </w:t>
      </w:r>
    </w:p>
    <w:p w:rsidR="00610967" w:rsidRPr="00701C33" w:rsidRDefault="00610967" w:rsidP="00610967">
      <w:pPr>
        <w:numPr>
          <w:ilvl w:val="1"/>
          <w:numId w:val="31"/>
        </w:numPr>
        <w:rPr>
          <w:sz w:val="28"/>
          <w:szCs w:val="28"/>
        </w:rPr>
      </w:pPr>
      <w:r w:rsidRPr="00701C33">
        <w:rPr>
          <w:color w:val="000000"/>
          <w:sz w:val="28"/>
          <w:szCs w:val="28"/>
        </w:rPr>
        <w:t xml:space="preserve">Количество МО и их численность определяется, исходя из необходимости комплексного решения поставленных перед Учреждением задач, и утверждается приказом директора Учреждения. </w:t>
      </w:r>
    </w:p>
    <w:p w:rsidR="00610967" w:rsidRPr="00701C33" w:rsidRDefault="00610967" w:rsidP="00610967">
      <w:pPr>
        <w:numPr>
          <w:ilvl w:val="1"/>
          <w:numId w:val="31"/>
        </w:numPr>
        <w:rPr>
          <w:sz w:val="28"/>
          <w:szCs w:val="28"/>
        </w:rPr>
      </w:pPr>
      <w:r w:rsidRPr="00701C33">
        <w:rPr>
          <w:sz w:val="28"/>
          <w:szCs w:val="28"/>
        </w:rPr>
        <w:t>МО могут быть общешкольными или, при необходимости, дифференцированными по ступеням обучения.</w:t>
      </w:r>
    </w:p>
    <w:p w:rsidR="00610967" w:rsidRPr="00701C33" w:rsidRDefault="00610967" w:rsidP="00610967">
      <w:pPr>
        <w:numPr>
          <w:ilvl w:val="1"/>
          <w:numId w:val="31"/>
        </w:numPr>
        <w:rPr>
          <w:sz w:val="28"/>
          <w:szCs w:val="28"/>
        </w:rPr>
      </w:pPr>
      <w:r w:rsidRPr="00701C33">
        <w:rPr>
          <w:sz w:val="28"/>
          <w:szCs w:val="28"/>
        </w:rPr>
        <w:lastRenderedPageBreak/>
        <w:t>Деятельность МО основывается на педагогическом анализе, прогнозировании и планировании воспитательно-образовательного процесса в соответствии с типом и видом образовательного учреждения и программой его развития.</w:t>
      </w:r>
    </w:p>
    <w:p w:rsidR="00610967" w:rsidRPr="00701C33" w:rsidRDefault="00610967" w:rsidP="00610967">
      <w:pPr>
        <w:numPr>
          <w:ilvl w:val="1"/>
          <w:numId w:val="31"/>
        </w:numPr>
        <w:rPr>
          <w:sz w:val="28"/>
          <w:szCs w:val="28"/>
        </w:rPr>
      </w:pPr>
      <w:r w:rsidRPr="00701C33">
        <w:rPr>
          <w:sz w:val="28"/>
          <w:szCs w:val="28"/>
        </w:rPr>
        <w:t>Основные направления деятельности, содержание, формы и методы работы МО определяются его членами в соответствии с целями и задачами Учреждения и утверждаются методическим советом Учреждения.</w:t>
      </w:r>
    </w:p>
    <w:p w:rsidR="00610967" w:rsidRPr="00701C33" w:rsidRDefault="00610967" w:rsidP="00610967">
      <w:pPr>
        <w:numPr>
          <w:ilvl w:val="1"/>
          <w:numId w:val="31"/>
        </w:numPr>
        <w:rPr>
          <w:sz w:val="28"/>
          <w:szCs w:val="28"/>
        </w:rPr>
      </w:pPr>
      <w:r w:rsidRPr="00701C33">
        <w:rPr>
          <w:sz w:val="28"/>
          <w:szCs w:val="28"/>
        </w:rPr>
        <w:t>МО в лице его руководителя, работая совместно с научно-методическим советом Учреждения, осуществляет взаимосвязи с педагогическим советом, директором и его заместителями, координирует действия по реализации целей и задач методической, экспериментальной и научно-исследовательской деятельности.</w:t>
      </w:r>
    </w:p>
    <w:p w:rsidR="00610967" w:rsidRPr="00701C33" w:rsidRDefault="00610967" w:rsidP="00610967">
      <w:pPr>
        <w:numPr>
          <w:ilvl w:val="1"/>
          <w:numId w:val="31"/>
        </w:numPr>
        <w:rPr>
          <w:sz w:val="28"/>
          <w:szCs w:val="28"/>
        </w:rPr>
      </w:pPr>
      <w:r w:rsidRPr="00701C33">
        <w:rPr>
          <w:sz w:val="28"/>
          <w:szCs w:val="28"/>
        </w:rPr>
        <w:t xml:space="preserve">МО создается, реорганизуется и ликвидируется приказом директора Учреждения по представлению заместителя директора по учебно-воспитательной работе или на основании решения Методического совета Учреждения. Методические объединения подчиняются заместителю директора по учебно-воспитательной работе. </w:t>
      </w:r>
    </w:p>
    <w:p w:rsidR="00610967" w:rsidRPr="00701C33" w:rsidRDefault="00610967" w:rsidP="00610967">
      <w:pPr>
        <w:numPr>
          <w:ilvl w:val="1"/>
          <w:numId w:val="31"/>
        </w:numPr>
        <w:rPr>
          <w:sz w:val="28"/>
          <w:szCs w:val="28"/>
        </w:rPr>
      </w:pPr>
      <w:r w:rsidRPr="00701C33">
        <w:rPr>
          <w:sz w:val="28"/>
          <w:szCs w:val="28"/>
        </w:rPr>
        <w:t>Основные направления деятельности, содержание, формы и методы работы МО определяются его членами в соответствии с целями и задачами Учреждения.</w:t>
      </w:r>
    </w:p>
    <w:p w:rsidR="00610967" w:rsidRPr="00701C33" w:rsidRDefault="00610967" w:rsidP="00610967">
      <w:pPr>
        <w:numPr>
          <w:ilvl w:val="1"/>
          <w:numId w:val="31"/>
        </w:numPr>
        <w:rPr>
          <w:sz w:val="28"/>
          <w:szCs w:val="28"/>
        </w:rPr>
      </w:pPr>
      <w:r w:rsidRPr="00701C33">
        <w:rPr>
          <w:sz w:val="28"/>
          <w:szCs w:val="28"/>
        </w:rPr>
        <w:t xml:space="preserve">Контроль за деятельностью МО осуществляется директором Учреждения, его заместителями по учебно-воспитательной работе в соответствии с планами методической работы Учреждения и внутришкольного контроля, утверждаемыми директором Учреждения. </w:t>
      </w:r>
    </w:p>
    <w:p w:rsidR="00610967" w:rsidRPr="00701C33" w:rsidRDefault="00610967" w:rsidP="00610967">
      <w:pPr>
        <w:ind w:left="780"/>
        <w:rPr>
          <w:sz w:val="28"/>
          <w:szCs w:val="28"/>
        </w:rPr>
      </w:pPr>
    </w:p>
    <w:p w:rsidR="00610967" w:rsidRPr="00701C33" w:rsidRDefault="00610967" w:rsidP="00610967">
      <w:pPr>
        <w:ind w:left="780"/>
        <w:rPr>
          <w:sz w:val="28"/>
          <w:szCs w:val="28"/>
        </w:rPr>
      </w:pPr>
    </w:p>
    <w:p w:rsidR="00610967" w:rsidRPr="00701C33" w:rsidRDefault="00610967" w:rsidP="00610967">
      <w:pPr>
        <w:ind w:left="780"/>
        <w:rPr>
          <w:sz w:val="28"/>
          <w:szCs w:val="28"/>
        </w:rPr>
      </w:pPr>
    </w:p>
    <w:p w:rsidR="00610967" w:rsidRPr="00701C33" w:rsidRDefault="00610967" w:rsidP="00610967">
      <w:pPr>
        <w:numPr>
          <w:ilvl w:val="0"/>
          <w:numId w:val="32"/>
        </w:numPr>
        <w:shd w:val="clear" w:color="auto" w:fill="00B050"/>
        <w:jc w:val="center"/>
        <w:rPr>
          <w:b/>
          <w:sz w:val="28"/>
          <w:szCs w:val="28"/>
        </w:rPr>
      </w:pPr>
      <w:r w:rsidRPr="00701C33">
        <w:rPr>
          <w:b/>
          <w:sz w:val="28"/>
          <w:szCs w:val="28"/>
        </w:rPr>
        <w:t>Цели и задачи деятельности методических объединений.</w:t>
      </w:r>
    </w:p>
    <w:p w:rsidR="00610967" w:rsidRPr="00701C33" w:rsidRDefault="00610967" w:rsidP="00610967">
      <w:pPr>
        <w:pStyle w:val="ac"/>
        <w:numPr>
          <w:ilvl w:val="1"/>
          <w:numId w:val="32"/>
        </w:numPr>
        <w:jc w:val="left"/>
        <w:rPr>
          <w:rFonts w:ascii="Times New Roman" w:hAnsi="Times New Roman"/>
          <w:sz w:val="28"/>
          <w:szCs w:val="28"/>
        </w:rPr>
      </w:pPr>
      <w:r w:rsidRPr="00701C33">
        <w:rPr>
          <w:rFonts w:ascii="Times New Roman" w:hAnsi="Times New Roman"/>
          <w:sz w:val="28"/>
          <w:szCs w:val="28"/>
        </w:rPr>
        <w:t>Целью деятельности МО является создание условий для творческой работы в обеспечении воспитательно-образовательной среды развития и формирования личности, практического решения проблем межпредметных связей, выработки единых педагогических требований к изучению близких и смежных разделов, тем, используемой терминологии образовательных областей и учебных предметов.</w:t>
      </w:r>
    </w:p>
    <w:p w:rsidR="00610967" w:rsidRPr="00701C33" w:rsidRDefault="00610967" w:rsidP="00610967">
      <w:pPr>
        <w:pStyle w:val="ac"/>
        <w:numPr>
          <w:ilvl w:val="1"/>
          <w:numId w:val="32"/>
        </w:numPr>
        <w:jc w:val="left"/>
        <w:rPr>
          <w:rFonts w:ascii="Times New Roman" w:hAnsi="Times New Roman"/>
          <w:sz w:val="28"/>
          <w:szCs w:val="28"/>
        </w:rPr>
      </w:pPr>
      <w:r w:rsidRPr="00701C33">
        <w:rPr>
          <w:rFonts w:ascii="Times New Roman" w:hAnsi="Times New Roman"/>
          <w:sz w:val="28"/>
          <w:szCs w:val="28"/>
        </w:rPr>
        <w:t>Деятельность МО направлена на выполнение следующих задач:</w:t>
      </w:r>
    </w:p>
    <w:p w:rsidR="00610967" w:rsidRPr="00701C33" w:rsidRDefault="00610967" w:rsidP="00610967">
      <w:pPr>
        <w:pStyle w:val="ac"/>
        <w:numPr>
          <w:ilvl w:val="2"/>
          <w:numId w:val="32"/>
        </w:numPr>
        <w:jc w:val="left"/>
        <w:rPr>
          <w:rFonts w:ascii="Times New Roman" w:hAnsi="Times New Roman"/>
          <w:sz w:val="28"/>
          <w:szCs w:val="28"/>
        </w:rPr>
      </w:pPr>
      <w:r w:rsidRPr="00701C33">
        <w:rPr>
          <w:rFonts w:ascii="Times New Roman" w:hAnsi="Times New Roman"/>
          <w:sz w:val="28"/>
          <w:szCs w:val="28"/>
        </w:rPr>
        <w:t>обеспечение освоения и использования наиболее рациональных методов и приемов обучения и воспитания учащихся;</w:t>
      </w:r>
    </w:p>
    <w:p w:rsidR="00610967" w:rsidRPr="00701C33" w:rsidRDefault="00610967" w:rsidP="00610967">
      <w:pPr>
        <w:pStyle w:val="ac"/>
        <w:numPr>
          <w:ilvl w:val="2"/>
          <w:numId w:val="32"/>
        </w:numPr>
        <w:jc w:val="left"/>
        <w:rPr>
          <w:rFonts w:ascii="Times New Roman" w:hAnsi="Times New Roman"/>
          <w:sz w:val="28"/>
          <w:szCs w:val="28"/>
        </w:rPr>
      </w:pPr>
      <w:r w:rsidRPr="00701C33">
        <w:rPr>
          <w:rFonts w:ascii="Times New Roman" w:hAnsi="Times New Roman"/>
          <w:sz w:val="28"/>
          <w:szCs w:val="28"/>
        </w:rPr>
        <w:t>повышение уровня общедидактической и методической подготовленности педагогов к организации и проведению воспитательно-образовательной работы;</w:t>
      </w:r>
    </w:p>
    <w:p w:rsidR="00610967" w:rsidRPr="00701C33" w:rsidRDefault="00610967" w:rsidP="00610967">
      <w:pPr>
        <w:pStyle w:val="ac"/>
        <w:numPr>
          <w:ilvl w:val="2"/>
          <w:numId w:val="32"/>
        </w:numPr>
        <w:jc w:val="left"/>
        <w:rPr>
          <w:rFonts w:ascii="Times New Roman" w:hAnsi="Times New Roman"/>
          <w:sz w:val="28"/>
          <w:szCs w:val="28"/>
        </w:rPr>
      </w:pPr>
      <w:r w:rsidRPr="00701C33">
        <w:rPr>
          <w:rFonts w:ascii="Times New Roman" w:hAnsi="Times New Roman"/>
          <w:sz w:val="28"/>
          <w:szCs w:val="28"/>
        </w:rPr>
        <w:t>обмен опытом успешной педагогической деятельности;</w:t>
      </w:r>
    </w:p>
    <w:p w:rsidR="00610967" w:rsidRPr="00701C33" w:rsidRDefault="00610967" w:rsidP="00610967">
      <w:pPr>
        <w:pStyle w:val="ac"/>
        <w:numPr>
          <w:ilvl w:val="2"/>
          <w:numId w:val="32"/>
        </w:numPr>
        <w:jc w:val="left"/>
        <w:rPr>
          <w:rFonts w:ascii="Times New Roman" w:hAnsi="Times New Roman"/>
          <w:sz w:val="28"/>
          <w:szCs w:val="28"/>
        </w:rPr>
      </w:pPr>
      <w:r w:rsidRPr="00701C33">
        <w:rPr>
          <w:rFonts w:ascii="Times New Roman" w:hAnsi="Times New Roman"/>
          <w:sz w:val="28"/>
          <w:szCs w:val="28"/>
        </w:rPr>
        <w:lastRenderedPageBreak/>
        <w:t>выявление, пропаганда и осуществление новых подходов к организации обучения и воспитания; обеспечение освоения современной педагогической теории и практики;</w:t>
      </w:r>
    </w:p>
    <w:p w:rsidR="00610967" w:rsidRPr="00701C33" w:rsidRDefault="00610967" w:rsidP="00610967">
      <w:pPr>
        <w:pStyle w:val="ac"/>
        <w:numPr>
          <w:ilvl w:val="2"/>
          <w:numId w:val="32"/>
        </w:numPr>
        <w:jc w:val="left"/>
        <w:rPr>
          <w:rFonts w:ascii="Times New Roman" w:hAnsi="Times New Roman"/>
          <w:sz w:val="28"/>
          <w:szCs w:val="28"/>
        </w:rPr>
      </w:pPr>
      <w:r w:rsidRPr="00701C33">
        <w:rPr>
          <w:rFonts w:ascii="Times New Roman" w:hAnsi="Times New Roman"/>
          <w:sz w:val="28"/>
          <w:szCs w:val="28"/>
        </w:rPr>
        <w:t>создание условий для самообразования учителей и осуществление руководства творческой работой коллектива;</w:t>
      </w:r>
    </w:p>
    <w:p w:rsidR="00610967" w:rsidRPr="00701C33" w:rsidRDefault="00610967" w:rsidP="00610967">
      <w:pPr>
        <w:pStyle w:val="ac"/>
        <w:numPr>
          <w:ilvl w:val="2"/>
          <w:numId w:val="32"/>
        </w:numPr>
        <w:jc w:val="left"/>
        <w:rPr>
          <w:rFonts w:ascii="Times New Roman" w:hAnsi="Times New Roman"/>
          <w:sz w:val="28"/>
          <w:szCs w:val="28"/>
        </w:rPr>
      </w:pPr>
      <w:r w:rsidRPr="00701C33">
        <w:rPr>
          <w:rFonts w:ascii="Times New Roman" w:hAnsi="Times New Roman"/>
          <w:sz w:val="28"/>
          <w:szCs w:val="28"/>
        </w:rPr>
        <w:t>обеспечение профессионального, культурного, творческого роста педагогов;</w:t>
      </w:r>
    </w:p>
    <w:p w:rsidR="00610967" w:rsidRPr="00701C33" w:rsidRDefault="00610967" w:rsidP="00610967">
      <w:pPr>
        <w:pStyle w:val="ac"/>
        <w:numPr>
          <w:ilvl w:val="2"/>
          <w:numId w:val="32"/>
        </w:numPr>
        <w:jc w:val="left"/>
        <w:rPr>
          <w:rFonts w:ascii="Times New Roman" w:hAnsi="Times New Roman"/>
          <w:sz w:val="28"/>
          <w:szCs w:val="28"/>
        </w:rPr>
      </w:pPr>
      <w:r w:rsidRPr="00701C33">
        <w:rPr>
          <w:rFonts w:ascii="Times New Roman" w:hAnsi="Times New Roman"/>
          <w:sz w:val="28"/>
          <w:szCs w:val="28"/>
        </w:rPr>
        <w:t>освоение нового содержания, технологий и методов педагогической деятельности;</w:t>
      </w:r>
    </w:p>
    <w:p w:rsidR="00610967" w:rsidRPr="00701C33" w:rsidRDefault="00610967" w:rsidP="00610967">
      <w:pPr>
        <w:pStyle w:val="ac"/>
        <w:numPr>
          <w:ilvl w:val="2"/>
          <w:numId w:val="32"/>
        </w:numPr>
        <w:jc w:val="left"/>
        <w:rPr>
          <w:rFonts w:ascii="Times New Roman" w:hAnsi="Times New Roman"/>
          <w:sz w:val="28"/>
          <w:szCs w:val="28"/>
        </w:rPr>
      </w:pPr>
      <w:r w:rsidRPr="00701C33">
        <w:rPr>
          <w:rFonts w:ascii="Times New Roman" w:hAnsi="Times New Roman"/>
          <w:sz w:val="28"/>
          <w:szCs w:val="28"/>
        </w:rPr>
        <w:t>организация инновационной, экспериментальной деятельности в рамках предмета или предметной области;</w:t>
      </w:r>
    </w:p>
    <w:p w:rsidR="00610967" w:rsidRPr="00701C33" w:rsidRDefault="00610967" w:rsidP="00610967">
      <w:pPr>
        <w:pStyle w:val="ac"/>
        <w:numPr>
          <w:ilvl w:val="2"/>
          <w:numId w:val="32"/>
        </w:numPr>
        <w:jc w:val="left"/>
        <w:rPr>
          <w:rFonts w:ascii="Times New Roman" w:hAnsi="Times New Roman"/>
          <w:sz w:val="28"/>
          <w:szCs w:val="28"/>
        </w:rPr>
      </w:pPr>
      <w:r w:rsidRPr="00701C33">
        <w:rPr>
          <w:rFonts w:ascii="Times New Roman" w:hAnsi="Times New Roman"/>
          <w:sz w:val="28"/>
          <w:szCs w:val="28"/>
        </w:rPr>
        <w:t>создание атмосферы ответственности за конечные результаты труда;</w:t>
      </w:r>
    </w:p>
    <w:p w:rsidR="00610967" w:rsidRPr="00701C33" w:rsidRDefault="00610967" w:rsidP="00610967">
      <w:pPr>
        <w:pStyle w:val="ac"/>
        <w:numPr>
          <w:ilvl w:val="2"/>
          <w:numId w:val="32"/>
        </w:numPr>
        <w:jc w:val="left"/>
        <w:rPr>
          <w:rFonts w:ascii="Times New Roman" w:hAnsi="Times New Roman"/>
          <w:sz w:val="28"/>
          <w:szCs w:val="28"/>
        </w:rPr>
      </w:pPr>
      <w:r w:rsidRPr="00701C33">
        <w:rPr>
          <w:rFonts w:ascii="Times New Roman" w:hAnsi="Times New Roman"/>
          <w:sz w:val="28"/>
          <w:szCs w:val="28"/>
        </w:rPr>
        <w:t>изучение и анализ состояния преподавания учебного предмета или группы предметов определенной образовательной области;</w:t>
      </w:r>
    </w:p>
    <w:p w:rsidR="00610967" w:rsidRPr="00701C33" w:rsidRDefault="00610967" w:rsidP="00610967">
      <w:pPr>
        <w:pStyle w:val="ac"/>
        <w:numPr>
          <w:ilvl w:val="2"/>
          <w:numId w:val="32"/>
        </w:numPr>
        <w:jc w:val="left"/>
        <w:rPr>
          <w:rFonts w:ascii="Times New Roman" w:hAnsi="Times New Roman"/>
          <w:sz w:val="28"/>
          <w:szCs w:val="28"/>
        </w:rPr>
      </w:pPr>
      <w:r w:rsidRPr="00701C33">
        <w:rPr>
          <w:rFonts w:ascii="Times New Roman" w:hAnsi="Times New Roman"/>
          <w:sz w:val="28"/>
          <w:szCs w:val="28"/>
        </w:rPr>
        <w:t>обобщение педагогического опыта, его пропаганда и внедрение в практику работы Учреждения.</w:t>
      </w:r>
    </w:p>
    <w:p w:rsidR="00610967" w:rsidRPr="00701C33" w:rsidRDefault="00610967" w:rsidP="00610967">
      <w:pPr>
        <w:pStyle w:val="ac"/>
        <w:ind w:left="360"/>
        <w:jc w:val="left"/>
        <w:rPr>
          <w:rFonts w:ascii="Times New Roman" w:hAnsi="Times New Roman"/>
          <w:sz w:val="28"/>
          <w:szCs w:val="28"/>
        </w:rPr>
      </w:pPr>
    </w:p>
    <w:p w:rsidR="00610967" w:rsidRPr="00701C33" w:rsidRDefault="00610967" w:rsidP="00610967">
      <w:pPr>
        <w:pStyle w:val="ac"/>
        <w:numPr>
          <w:ilvl w:val="0"/>
          <w:numId w:val="33"/>
        </w:numPr>
        <w:shd w:val="clear" w:color="auto" w:fill="00B050"/>
        <w:jc w:val="center"/>
        <w:rPr>
          <w:rFonts w:ascii="Times New Roman" w:hAnsi="Times New Roman"/>
          <w:b/>
          <w:bCs/>
          <w:sz w:val="28"/>
          <w:szCs w:val="28"/>
        </w:rPr>
      </w:pPr>
      <w:r w:rsidRPr="00701C33">
        <w:rPr>
          <w:rFonts w:ascii="Times New Roman" w:hAnsi="Times New Roman"/>
          <w:b/>
          <w:bCs/>
          <w:sz w:val="28"/>
          <w:szCs w:val="28"/>
        </w:rPr>
        <w:t>Содержание деятельности методических объединений.</w:t>
      </w:r>
    </w:p>
    <w:p w:rsidR="00610967" w:rsidRPr="00701C33" w:rsidRDefault="00610967" w:rsidP="00610967">
      <w:pPr>
        <w:pStyle w:val="ac"/>
        <w:numPr>
          <w:ilvl w:val="1"/>
          <w:numId w:val="33"/>
        </w:numPr>
        <w:jc w:val="left"/>
        <w:rPr>
          <w:rFonts w:ascii="Times New Roman" w:hAnsi="Times New Roman"/>
          <w:sz w:val="28"/>
          <w:szCs w:val="28"/>
        </w:rPr>
      </w:pPr>
      <w:r w:rsidRPr="00701C33">
        <w:rPr>
          <w:rFonts w:ascii="Times New Roman" w:hAnsi="Times New Roman"/>
          <w:sz w:val="28"/>
          <w:szCs w:val="28"/>
        </w:rPr>
        <w:t>Диагностика затруднений учителей, воспитателей, классных руководителей и выбор форм повышения квалификации на основе анализа потребностей.</w:t>
      </w:r>
    </w:p>
    <w:p w:rsidR="00610967" w:rsidRPr="00701C33" w:rsidRDefault="00610967" w:rsidP="00610967">
      <w:pPr>
        <w:pStyle w:val="ac"/>
        <w:numPr>
          <w:ilvl w:val="1"/>
          <w:numId w:val="33"/>
        </w:numPr>
        <w:jc w:val="left"/>
        <w:rPr>
          <w:rFonts w:ascii="Times New Roman" w:hAnsi="Times New Roman"/>
          <w:sz w:val="28"/>
          <w:szCs w:val="28"/>
        </w:rPr>
      </w:pPr>
      <w:r w:rsidRPr="00701C33">
        <w:rPr>
          <w:rFonts w:ascii="Times New Roman" w:hAnsi="Times New Roman"/>
          <w:sz w:val="28"/>
          <w:szCs w:val="28"/>
        </w:rPr>
        <w:t>Планирование и анализ деятельности.</w:t>
      </w:r>
    </w:p>
    <w:p w:rsidR="00610967" w:rsidRPr="00701C33" w:rsidRDefault="00610967" w:rsidP="00610967">
      <w:pPr>
        <w:pStyle w:val="ac"/>
        <w:numPr>
          <w:ilvl w:val="1"/>
          <w:numId w:val="33"/>
        </w:numPr>
        <w:jc w:val="left"/>
        <w:rPr>
          <w:rFonts w:ascii="Times New Roman" w:hAnsi="Times New Roman"/>
          <w:sz w:val="28"/>
          <w:szCs w:val="28"/>
        </w:rPr>
      </w:pPr>
      <w:r w:rsidRPr="00701C33">
        <w:rPr>
          <w:rFonts w:ascii="Times New Roman" w:hAnsi="Times New Roman"/>
          <w:sz w:val="28"/>
          <w:szCs w:val="28"/>
        </w:rPr>
        <w:t>Разработка рекомендаций, положений о содержании, методах и формах организации воспитательно-образовательной деятельности; повышении эффективности организации учебно-воспитательной работы.</w:t>
      </w:r>
    </w:p>
    <w:p w:rsidR="00610967" w:rsidRPr="00701C33" w:rsidRDefault="00610967" w:rsidP="00610967">
      <w:pPr>
        <w:pStyle w:val="ac"/>
        <w:numPr>
          <w:ilvl w:val="1"/>
          <w:numId w:val="33"/>
        </w:numPr>
        <w:jc w:val="left"/>
        <w:rPr>
          <w:rFonts w:ascii="Times New Roman" w:hAnsi="Times New Roman"/>
          <w:sz w:val="28"/>
          <w:szCs w:val="28"/>
        </w:rPr>
      </w:pPr>
      <w:r w:rsidRPr="00701C33">
        <w:rPr>
          <w:rFonts w:ascii="Times New Roman" w:hAnsi="Times New Roman"/>
          <w:sz w:val="28"/>
          <w:szCs w:val="28"/>
        </w:rPr>
        <w:t>Утверждение индивидуальных планов работы по предмету; анализ авторских программ и методик.</w:t>
      </w:r>
    </w:p>
    <w:p w:rsidR="00610967" w:rsidRPr="00701C33" w:rsidRDefault="00610967" w:rsidP="00610967">
      <w:pPr>
        <w:pStyle w:val="ac"/>
        <w:numPr>
          <w:ilvl w:val="1"/>
          <w:numId w:val="33"/>
        </w:numPr>
        <w:jc w:val="left"/>
        <w:rPr>
          <w:rFonts w:ascii="Times New Roman" w:hAnsi="Times New Roman"/>
          <w:sz w:val="28"/>
          <w:szCs w:val="28"/>
        </w:rPr>
      </w:pPr>
      <w:r w:rsidRPr="00701C33">
        <w:rPr>
          <w:rFonts w:ascii="Times New Roman" w:hAnsi="Times New Roman"/>
          <w:sz w:val="28"/>
          <w:szCs w:val="28"/>
        </w:rPr>
        <w:t>Разработка основных направлений и форм активизации познавательной, научно-исследовательской деятельности учащихся во внеучебное время (олимпиады, смотры, предметные недели, аукционы знаний и др.).</w:t>
      </w:r>
    </w:p>
    <w:p w:rsidR="00610967" w:rsidRPr="00701C33" w:rsidRDefault="00610967" w:rsidP="00610967">
      <w:pPr>
        <w:pStyle w:val="ac"/>
        <w:numPr>
          <w:ilvl w:val="1"/>
          <w:numId w:val="33"/>
        </w:numPr>
        <w:jc w:val="left"/>
        <w:rPr>
          <w:rFonts w:ascii="Times New Roman" w:hAnsi="Times New Roman"/>
          <w:sz w:val="28"/>
          <w:szCs w:val="28"/>
        </w:rPr>
      </w:pPr>
      <w:r w:rsidRPr="00701C33">
        <w:rPr>
          <w:rFonts w:ascii="Times New Roman" w:hAnsi="Times New Roman"/>
          <w:sz w:val="28"/>
          <w:szCs w:val="28"/>
        </w:rPr>
        <w:t>Совершенствование содержания образования, рецензирование, первичная экспертиза учебных программ, методик, технологий и др.</w:t>
      </w:r>
    </w:p>
    <w:p w:rsidR="00610967" w:rsidRPr="00701C33" w:rsidRDefault="00610967" w:rsidP="00610967">
      <w:pPr>
        <w:pStyle w:val="ac"/>
        <w:numPr>
          <w:ilvl w:val="1"/>
          <w:numId w:val="33"/>
        </w:numPr>
        <w:jc w:val="left"/>
        <w:rPr>
          <w:rFonts w:ascii="Times New Roman" w:hAnsi="Times New Roman"/>
          <w:sz w:val="28"/>
          <w:szCs w:val="28"/>
        </w:rPr>
      </w:pPr>
      <w:r w:rsidRPr="00701C33">
        <w:rPr>
          <w:rFonts w:ascii="Times New Roman" w:hAnsi="Times New Roman"/>
          <w:sz w:val="28"/>
          <w:szCs w:val="28"/>
        </w:rPr>
        <w:t>Изучение, обобщение, пропаганда педагогического опыта, создание банка данных актуального опыта.</w:t>
      </w:r>
    </w:p>
    <w:p w:rsidR="00610967" w:rsidRPr="00701C33" w:rsidRDefault="00610967" w:rsidP="00610967">
      <w:pPr>
        <w:pStyle w:val="ac"/>
        <w:numPr>
          <w:ilvl w:val="1"/>
          <w:numId w:val="33"/>
        </w:numPr>
        <w:jc w:val="left"/>
        <w:rPr>
          <w:rFonts w:ascii="Times New Roman" w:hAnsi="Times New Roman"/>
          <w:sz w:val="28"/>
          <w:szCs w:val="28"/>
        </w:rPr>
      </w:pPr>
      <w:r w:rsidRPr="00701C33">
        <w:rPr>
          <w:rFonts w:ascii="Times New Roman" w:hAnsi="Times New Roman"/>
          <w:sz w:val="28"/>
          <w:szCs w:val="28"/>
        </w:rPr>
        <w:t>Рассмотрение и согласование аттестационного материала для итогового контроля в переводных и выпускных классах.</w:t>
      </w:r>
    </w:p>
    <w:p w:rsidR="00610967" w:rsidRPr="00701C33" w:rsidRDefault="00610967" w:rsidP="00610967">
      <w:pPr>
        <w:pStyle w:val="ac"/>
        <w:numPr>
          <w:ilvl w:val="1"/>
          <w:numId w:val="33"/>
        </w:numPr>
        <w:jc w:val="left"/>
        <w:rPr>
          <w:rFonts w:ascii="Times New Roman" w:hAnsi="Times New Roman"/>
          <w:sz w:val="28"/>
          <w:szCs w:val="28"/>
        </w:rPr>
      </w:pPr>
      <w:r w:rsidRPr="00701C33">
        <w:rPr>
          <w:rFonts w:ascii="Times New Roman" w:hAnsi="Times New Roman"/>
          <w:sz w:val="28"/>
          <w:szCs w:val="28"/>
        </w:rPr>
        <w:t>Организация диагностики (мониторинга) эффективности деятельности членов МО.</w:t>
      </w:r>
    </w:p>
    <w:p w:rsidR="00610967" w:rsidRPr="00701C33" w:rsidRDefault="00610967" w:rsidP="00610967">
      <w:pPr>
        <w:pStyle w:val="ac"/>
        <w:numPr>
          <w:ilvl w:val="1"/>
          <w:numId w:val="33"/>
        </w:numPr>
        <w:jc w:val="left"/>
        <w:rPr>
          <w:rFonts w:ascii="Times New Roman" w:hAnsi="Times New Roman"/>
          <w:sz w:val="28"/>
          <w:szCs w:val="28"/>
        </w:rPr>
      </w:pPr>
      <w:r w:rsidRPr="00701C33">
        <w:rPr>
          <w:rFonts w:ascii="Times New Roman" w:hAnsi="Times New Roman"/>
          <w:sz w:val="28"/>
          <w:szCs w:val="28"/>
        </w:rPr>
        <w:t>Совершенствование педагогического мастерства учителя, воспитателя, классного руководителя, руководство работой школы молодого педагога, педагогической мастерской, временными творческими коллективами учителей.</w:t>
      </w:r>
    </w:p>
    <w:p w:rsidR="00610967" w:rsidRPr="00701C33" w:rsidRDefault="00610967" w:rsidP="00610967">
      <w:pPr>
        <w:pStyle w:val="ac"/>
        <w:numPr>
          <w:ilvl w:val="1"/>
          <w:numId w:val="33"/>
        </w:numPr>
        <w:jc w:val="left"/>
        <w:rPr>
          <w:rFonts w:ascii="Times New Roman" w:hAnsi="Times New Roman"/>
          <w:sz w:val="28"/>
          <w:szCs w:val="28"/>
        </w:rPr>
      </w:pPr>
      <w:r w:rsidRPr="00701C33">
        <w:rPr>
          <w:rFonts w:ascii="Times New Roman" w:hAnsi="Times New Roman"/>
          <w:sz w:val="28"/>
          <w:szCs w:val="28"/>
        </w:rPr>
        <w:t>Участие в аттестации педагогических работников на соответствие занимаемой должности.</w:t>
      </w:r>
    </w:p>
    <w:p w:rsidR="00610967" w:rsidRPr="00701C33" w:rsidRDefault="00610967" w:rsidP="00610967">
      <w:pPr>
        <w:pStyle w:val="ac"/>
        <w:numPr>
          <w:ilvl w:val="1"/>
          <w:numId w:val="33"/>
        </w:numPr>
        <w:jc w:val="left"/>
        <w:rPr>
          <w:rFonts w:ascii="Times New Roman" w:hAnsi="Times New Roman"/>
          <w:sz w:val="28"/>
          <w:szCs w:val="28"/>
        </w:rPr>
      </w:pPr>
      <w:r w:rsidRPr="00701C33">
        <w:rPr>
          <w:rFonts w:ascii="Times New Roman" w:hAnsi="Times New Roman"/>
          <w:sz w:val="28"/>
          <w:szCs w:val="28"/>
        </w:rPr>
        <w:lastRenderedPageBreak/>
        <w:t>Ознакомление с анализом состояния преподавания предмета по итогам внутришкольного контроля.</w:t>
      </w:r>
    </w:p>
    <w:p w:rsidR="00610967" w:rsidRPr="00701C33" w:rsidRDefault="00610967" w:rsidP="00610967">
      <w:pPr>
        <w:pStyle w:val="ac"/>
        <w:numPr>
          <w:ilvl w:val="1"/>
          <w:numId w:val="33"/>
        </w:numPr>
        <w:jc w:val="left"/>
        <w:rPr>
          <w:rFonts w:ascii="Times New Roman" w:hAnsi="Times New Roman"/>
          <w:sz w:val="28"/>
          <w:szCs w:val="28"/>
        </w:rPr>
      </w:pPr>
      <w:r w:rsidRPr="00701C33">
        <w:rPr>
          <w:rFonts w:ascii="Times New Roman" w:hAnsi="Times New Roman"/>
          <w:sz w:val="28"/>
          <w:szCs w:val="28"/>
        </w:rPr>
        <w:t>Работа с обучающимися по соблюдению норм и правил техники безопасности в процессе обучения; разработка соответствующих инструкций, охрана здоровья.</w:t>
      </w:r>
    </w:p>
    <w:p w:rsidR="00610967" w:rsidRPr="00701C33" w:rsidRDefault="00610967" w:rsidP="00610967">
      <w:pPr>
        <w:pStyle w:val="ac"/>
        <w:numPr>
          <w:ilvl w:val="1"/>
          <w:numId w:val="33"/>
        </w:numPr>
        <w:jc w:val="left"/>
        <w:rPr>
          <w:rFonts w:ascii="Times New Roman" w:hAnsi="Times New Roman"/>
          <w:sz w:val="28"/>
          <w:szCs w:val="28"/>
        </w:rPr>
      </w:pPr>
      <w:r w:rsidRPr="00701C33">
        <w:rPr>
          <w:rFonts w:ascii="Times New Roman" w:hAnsi="Times New Roman"/>
          <w:sz w:val="28"/>
          <w:szCs w:val="28"/>
        </w:rPr>
        <w:t>Вэаимопосещение уроков по определенной тематике с последующим самоанализом и анализом достигнутых результатов.</w:t>
      </w:r>
    </w:p>
    <w:p w:rsidR="00610967" w:rsidRPr="00701C33" w:rsidRDefault="00610967" w:rsidP="00610967">
      <w:pPr>
        <w:pStyle w:val="ac"/>
        <w:numPr>
          <w:ilvl w:val="1"/>
          <w:numId w:val="33"/>
        </w:numPr>
        <w:jc w:val="left"/>
        <w:rPr>
          <w:rFonts w:ascii="Times New Roman" w:hAnsi="Times New Roman"/>
          <w:sz w:val="28"/>
          <w:szCs w:val="28"/>
        </w:rPr>
      </w:pPr>
      <w:r w:rsidRPr="00701C33">
        <w:rPr>
          <w:rFonts w:ascii="Times New Roman" w:hAnsi="Times New Roman"/>
          <w:sz w:val="28"/>
          <w:szCs w:val="28"/>
        </w:rPr>
        <w:t>Организация открытых уроков по определенной теме с целью ознакомления с методическими разработками сложных тем предмета.</w:t>
      </w:r>
    </w:p>
    <w:p w:rsidR="00610967" w:rsidRPr="00701C33" w:rsidRDefault="00610967" w:rsidP="00610967">
      <w:pPr>
        <w:pStyle w:val="ac"/>
        <w:numPr>
          <w:ilvl w:val="1"/>
          <w:numId w:val="33"/>
        </w:numPr>
        <w:jc w:val="left"/>
        <w:rPr>
          <w:rFonts w:ascii="Times New Roman" w:hAnsi="Times New Roman"/>
          <w:sz w:val="28"/>
          <w:szCs w:val="28"/>
        </w:rPr>
      </w:pPr>
      <w:r w:rsidRPr="00701C33">
        <w:rPr>
          <w:rFonts w:ascii="Times New Roman" w:hAnsi="Times New Roman"/>
          <w:sz w:val="28"/>
          <w:szCs w:val="28"/>
        </w:rPr>
        <w:t>Выработка единых требований к оценке результатов освоения программы на основе разработанных образовательных стандартов по предмету.</w:t>
      </w:r>
    </w:p>
    <w:p w:rsidR="00610967" w:rsidRPr="00701C33" w:rsidRDefault="00610967" w:rsidP="00610967">
      <w:pPr>
        <w:pStyle w:val="ac"/>
        <w:numPr>
          <w:ilvl w:val="1"/>
          <w:numId w:val="33"/>
        </w:numPr>
        <w:jc w:val="left"/>
        <w:rPr>
          <w:rFonts w:ascii="Times New Roman" w:hAnsi="Times New Roman"/>
          <w:sz w:val="28"/>
          <w:szCs w:val="28"/>
        </w:rPr>
      </w:pPr>
      <w:r w:rsidRPr="00701C33">
        <w:rPr>
          <w:rFonts w:ascii="Times New Roman" w:hAnsi="Times New Roman"/>
          <w:sz w:val="28"/>
          <w:szCs w:val="28"/>
        </w:rPr>
        <w:t>Утверждение контрольно- измерительных материалов для проведения текущего и итогового контроля.</w:t>
      </w:r>
    </w:p>
    <w:p w:rsidR="00610967" w:rsidRPr="00701C33" w:rsidRDefault="00610967" w:rsidP="00610967">
      <w:pPr>
        <w:pStyle w:val="ac"/>
        <w:numPr>
          <w:ilvl w:val="1"/>
          <w:numId w:val="33"/>
        </w:numPr>
        <w:jc w:val="left"/>
        <w:rPr>
          <w:rFonts w:ascii="Times New Roman" w:hAnsi="Times New Roman"/>
          <w:sz w:val="28"/>
          <w:szCs w:val="28"/>
        </w:rPr>
      </w:pPr>
      <w:r w:rsidRPr="00701C33">
        <w:rPr>
          <w:rFonts w:ascii="Times New Roman" w:hAnsi="Times New Roman"/>
          <w:sz w:val="28"/>
          <w:szCs w:val="28"/>
        </w:rPr>
        <w:t>Ознакомление с методическими разработками различных авторов по предмету; анализ методов преподавания предмета.</w:t>
      </w:r>
    </w:p>
    <w:p w:rsidR="00610967" w:rsidRPr="00701C33" w:rsidRDefault="00610967" w:rsidP="00610967">
      <w:pPr>
        <w:pStyle w:val="ac"/>
        <w:numPr>
          <w:ilvl w:val="1"/>
          <w:numId w:val="33"/>
        </w:numPr>
        <w:jc w:val="left"/>
        <w:rPr>
          <w:rFonts w:ascii="Times New Roman" w:hAnsi="Times New Roman"/>
          <w:sz w:val="28"/>
          <w:szCs w:val="28"/>
        </w:rPr>
      </w:pPr>
      <w:r w:rsidRPr="00701C33">
        <w:rPr>
          <w:rFonts w:ascii="Times New Roman" w:hAnsi="Times New Roman"/>
          <w:sz w:val="28"/>
          <w:szCs w:val="28"/>
        </w:rPr>
        <w:t>Отчеты: о профессиональном самообразовании учителей; работа на курсах повышения квалификации в институтах (университетах); отчеты о творческих командировках.</w:t>
      </w:r>
    </w:p>
    <w:p w:rsidR="00610967" w:rsidRPr="00701C33" w:rsidRDefault="00610967" w:rsidP="00610967">
      <w:pPr>
        <w:pStyle w:val="ac"/>
        <w:numPr>
          <w:ilvl w:val="1"/>
          <w:numId w:val="33"/>
        </w:numPr>
        <w:jc w:val="left"/>
        <w:rPr>
          <w:rFonts w:ascii="Times New Roman" w:hAnsi="Times New Roman"/>
          <w:sz w:val="28"/>
          <w:szCs w:val="28"/>
        </w:rPr>
      </w:pPr>
      <w:r w:rsidRPr="00701C33">
        <w:rPr>
          <w:rFonts w:ascii="Times New Roman" w:hAnsi="Times New Roman"/>
          <w:sz w:val="28"/>
          <w:szCs w:val="28"/>
        </w:rPr>
        <w:t>Организация и проведение предметных недель (декад и т.д.) в Учреждении, организация и проведение первого этапа предметных олимпиад, конкурсов, смотров, вопросы состояния внеклассной работы по предмету с обучающимися (факультативные курсы, кружки, научное общество учащихся и т.п.).</w:t>
      </w:r>
    </w:p>
    <w:p w:rsidR="00610967" w:rsidRPr="00701C33" w:rsidRDefault="00610967" w:rsidP="00610967">
      <w:pPr>
        <w:pStyle w:val="ac"/>
        <w:numPr>
          <w:ilvl w:val="1"/>
          <w:numId w:val="33"/>
        </w:numPr>
        <w:jc w:val="left"/>
        <w:rPr>
          <w:rFonts w:ascii="Times New Roman" w:hAnsi="Times New Roman"/>
          <w:sz w:val="28"/>
          <w:szCs w:val="28"/>
        </w:rPr>
      </w:pPr>
      <w:r w:rsidRPr="00701C33">
        <w:rPr>
          <w:rFonts w:ascii="Times New Roman" w:hAnsi="Times New Roman"/>
          <w:sz w:val="28"/>
          <w:szCs w:val="28"/>
        </w:rPr>
        <w:t>Укрепление материальной базы и приведение средств обучения, в том числе учебно-наглядных пособий по предмету в соответствие с современными требованиями к учебному кабинету, к оснащению урока.</w:t>
      </w:r>
    </w:p>
    <w:p w:rsidR="00610967" w:rsidRPr="00701C33" w:rsidRDefault="00610967" w:rsidP="00610967">
      <w:pPr>
        <w:pStyle w:val="ac"/>
        <w:numPr>
          <w:ilvl w:val="1"/>
          <w:numId w:val="33"/>
        </w:numPr>
        <w:jc w:val="left"/>
        <w:rPr>
          <w:rFonts w:ascii="Times New Roman" w:hAnsi="Times New Roman"/>
          <w:sz w:val="28"/>
          <w:szCs w:val="28"/>
        </w:rPr>
      </w:pPr>
      <w:r w:rsidRPr="00701C33">
        <w:rPr>
          <w:rFonts w:ascii="Times New Roman" w:hAnsi="Times New Roman"/>
          <w:sz w:val="28"/>
          <w:szCs w:val="28"/>
        </w:rPr>
        <w:t>Организация диагностики (мониторинга) эффективности деятельности членов МО.</w:t>
      </w:r>
    </w:p>
    <w:p w:rsidR="00610967" w:rsidRPr="00701C33" w:rsidRDefault="00610967" w:rsidP="00610967">
      <w:pPr>
        <w:pStyle w:val="ac"/>
        <w:jc w:val="left"/>
        <w:rPr>
          <w:rFonts w:ascii="Times New Roman" w:hAnsi="Times New Roman"/>
          <w:sz w:val="28"/>
          <w:szCs w:val="28"/>
        </w:rPr>
      </w:pPr>
    </w:p>
    <w:p w:rsidR="00610967" w:rsidRPr="00701C33" w:rsidRDefault="00610967" w:rsidP="00610967">
      <w:pPr>
        <w:pStyle w:val="ac"/>
        <w:numPr>
          <w:ilvl w:val="0"/>
          <w:numId w:val="34"/>
        </w:numPr>
        <w:shd w:val="clear" w:color="auto" w:fill="00B050"/>
        <w:jc w:val="center"/>
        <w:rPr>
          <w:rFonts w:ascii="Times New Roman" w:hAnsi="Times New Roman"/>
          <w:b/>
          <w:sz w:val="28"/>
          <w:szCs w:val="28"/>
        </w:rPr>
      </w:pPr>
      <w:r w:rsidRPr="00701C33">
        <w:rPr>
          <w:rFonts w:ascii="Times New Roman" w:hAnsi="Times New Roman"/>
          <w:b/>
          <w:iCs/>
          <w:sz w:val="28"/>
          <w:szCs w:val="28"/>
        </w:rPr>
        <w:t>Функции методического объединения.</w:t>
      </w:r>
    </w:p>
    <w:p w:rsidR="00610967" w:rsidRPr="00701C33" w:rsidRDefault="00610967" w:rsidP="00610967">
      <w:pPr>
        <w:numPr>
          <w:ilvl w:val="1"/>
          <w:numId w:val="34"/>
        </w:numPr>
        <w:rPr>
          <w:sz w:val="28"/>
          <w:szCs w:val="28"/>
        </w:rPr>
      </w:pPr>
      <w:r w:rsidRPr="00701C33">
        <w:rPr>
          <w:sz w:val="28"/>
          <w:szCs w:val="28"/>
        </w:rPr>
        <w:t>Работа методического объединения организуется на основе планирования, отражающего план работы Учреждения, рекомендаций городских методических объединений, методическую тему Учреждения, принятую к разработке педагогическим коллективом, учитывающим индивидуальные планы профессионального самообразования учителей.</w:t>
      </w:r>
    </w:p>
    <w:p w:rsidR="00610967" w:rsidRPr="00701C33" w:rsidRDefault="00610967" w:rsidP="00610967">
      <w:pPr>
        <w:numPr>
          <w:ilvl w:val="1"/>
          <w:numId w:val="34"/>
        </w:numPr>
        <w:rPr>
          <w:sz w:val="28"/>
          <w:szCs w:val="28"/>
        </w:rPr>
      </w:pPr>
      <w:r w:rsidRPr="00701C33">
        <w:rPr>
          <w:sz w:val="28"/>
          <w:szCs w:val="28"/>
        </w:rPr>
        <w:t>Методическое объединение учителей часть своей работы осуществляет на заседаниях, где анализируются и принимаются к сведению решения поставленных задач.</w:t>
      </w:r>
    </w:p>
    <w:p w:rsidR="00610967" w:rsidRPr="00701C33" w:rsidRDefault="00610967" w:rsidP="00610967">
      <w:pPr>
        <w:numPr>
          <w:ilvl w:val="1"/>
          <w:numId w:val="34"/>
        </w:numPr>
        <w:rPr>
          <w:sz w:val="28"/>
          <w:szCs w:val="28"/>
        </w:rPr>
      </w:pPr>
      <w:r w:rsidRPr="00701C33">
        <w:rPr>
          <w:sz w:val="28"/>
          <w:szCs w:val="28"/>
        </w:rPr>
        <w:t>Методическое объединение учителей может организовать семинарские занятия, цикл открытых уроков по заданной и определенной тематике.</w:t>
      </w:r>
    </w:p>
    <w:p w:rsidR="00610967" w:rsidRPr="00701C33" w:rsidRDefault="00610967" w:rsidP="00610967">
      <w:pPr>
        <w:numPr>
          <w:ilvl w:val="1"/>
          <w:numId w:val="34"/>
        </w:numPr>
        <w:rPr>
          <w:sz w:val="28"/>
          <w:szCs w:val="28"/>
        </w:rPr>
      </w:pPr>
      <w:r w:rsidRPr="00701C33">
        <w:rPr>
          <w:sz w:val="28"/>
          <w:szCs w:val="28"/>
        </w:rPr>
        <w:lastRenderedPageBreak/>
        <w:t>Одной из функциональных обязанностей методического объединения учителей является разработка системы внеклассной работы по предмету, определение ее ориентации, идеи.</w:t>
      </w:r>
    </w:p>
    <w:p w:rsidR="00610967" w:rsidRPr="00701C33" w:rsidRDefault="00610967" w:rsidP="00610967">
      <w:pPr>
        <w:ind w:left="720"/>
        <w:rPr>
          <w:sz w:val="28"/>
          <w:szCs w:val="28"/>
        </w:rPr>
      </w:pPr>
    </w:p>
    <w:p w:rsidR="00610967" w:rsidRPr="00701C33" w:rsidRDefault="00610967" w:rsidP="00610967">
      <w:pPr>
        <w:pStyle w:val="ac"/>
        <w:numPr>
          <w:ilvl w:val="0"/>
          <w:numId w:val="34"/>
        </w:numPr>
        <w:shd w:val="clear" w:color="auto" w:fill="00B050"/>
        <w:jc w:val="center"/>
        <w:rPr>
          <w:rFonts w:ascii="Times New Roman" w:hAnsi="Times New Roman"/>
          <w:b/>
          <w:iCs/>
          <w:sz w:val="28"/>
          <w:szCs w:val="28"/>
        </w:rPr>
      </w:pPr>
      <w:r w:rsidRPr="00701C33">
        <w:rPr>
          <w:rFonts w:ascii="Times New Roman" w:hAnsi="Times New Roman"/>
          <w:b/>
          <w:iCs/>
          <w:sz w:val="28"/>
          <w:szCs w:val="28"/>
        </w:rPr>
        <w:t>Структура и организация деятельности.</w:t>
      </w:r>
    </w:p>
    <w:p w:rsidR="00610967" w:rsidRPr="00701C33" w:rsidRDefault="00610967" w:rsidP="00610967">
      <w:pPr>
        <w:numPr>
          <w:ilvl w:val="1"/>
          <w:numId w:val="34"/>
        </w:numPr>
        <w:ind w:left="567" w:hanging="567"/>
        <w:rPr>
          <w:sz w:val="28"/>
          <w:szCs w:val="28"/>
        </w:rPr>
      </w:pPr>
      <w:r w:rsidRPr="00701C33">
        <w:rPr>
          <w:sz w:val="28"/>
          <w:szCs w:val="28"/>
        </w:rPr>
        <w:t>Возглавляет работу МО руководитель, назначаемый приказом директора Учреждения из числа наиболее опытных педагогов по согласованию с членами МО.</w:t>
      </w:r>
    </w:p>
    <w:p w:rsidR="00610967" w:rsidRPr="00701C33" w:rsidRDefault="00610967" w:rsidP="00610967">
      <w:pPr>
        <w:numPr>
          <w:ilvl w:val="1"/>
          <w:numId w:val="34"/>
        </w:numPr>
        <w:ind w:left="567" w:hanging="567"/>
        <w:rPr>
          <w:sz w:val="28"/>
          <w:szCs w:val="28"/>
        </w:rPr>
      </w:pPr>
      <w:r w:rsidRPr="00701C33">
        <w:rPr>
          <w:sz w:val="28"/>
          <w:szCs w:val="28"/>
        </w:rPr>
        <w:t>Работа методического объединения учителей – предметников проводится в соответствии с планом работы на текущий учебный год. План составляется руководителем методического объединения, рассматривается на заседании методического объединения, согласовывается с заместителем директора по учебно-воспитательной работе и утверждается приказом директора Учреждения.</w:t>
      </w:r>
    </w:p>
    <w:p w:rsidR="00610967" w:rsidRPr="00701C33" w:rsidRDefault="00610967" w:rsidP="00610967">
      <w:pPr>
        <w:numPr>
          <w:ilvl w:val="1"/>
          <w:numId w:val="34"/>
        </w:numPr>
        <w:ind w:left="567" w:hanging="567"/>
        <w:rPr>
          <w:sz w:val="28"/>
          <w:szCs w:val="28"/>
        </w:rPr>
      </w:pPr>
      <w:r w:rsidRPr="00701C33">
        <w:rPr>
          <w:sz w:val="28"/>
          <w:szCs w:val="28"/>
        </w:rPr>
        <w:t xml:space="preserve">За учебный год проводится не менее 4-х заседаний МО учителей, практический семинар с организацией тематических открытых уроков, внеклассных мероприятий. О времени и месте проведения заседания председатель методического объединения обязан поставить в известность заместителя директора школы по УВР. </w:t>
      </w:r>
    </w:p>
    <w:p w:rsidR="00610967" w:rsidRPr="00701C33" w:rsidRDefault="00610967" w:rsidP="00610967">
      <w:pPr>
        <w:numPr>
          <w:ilvl w:val="1"/>
          <w:numId w:val="34"/>
        </w:numPr>
        <w:ind w:left="567" w:hanging="567"/>
        <w:rPr>
          <w:sz w:val="28"/>
          <w:szCs w:val="28"/>
        </w:rPr>
      </w:pPr>
      <w:r w:rsidRPr="00701C33">
        <w:rPr>
          <w:sz w:val="28"/>
          <w:szCs w:val="28"/>
        </w:rPr>
        <w:t>Заседания методического объединения учителей оформляются в виде протоколов.</w:t>
      </w:r>
    </w:p>
    <w:p w:rsidR="00610967" w:rsidRPr="00701C33" w:rsidRDefault="00610967" w:rsidP="00610967">
      <w:pPr>
        <w:numPr>
          <w:ilvl w:val="1"/>
          <w:numId w:val="34"/>
        </w:numPr>
        <w:ind w:left="567" w:hanging="567"/>
        <w:rPr>
          <w:sz w:val="28"/>
          <w:szCs w:val="28"/>
        </w:rPr>
      </w:pPr>
      <w:r w:rsidRPr="00701C33">
        <w:rPr>
          <w:sz w:val="28"/>
          <w:szCs w:val="28"/>
        </w:rPr>
        <w:t>По каждому из обсуждаемых вопросов на заседании принимаются рекомендации, которые фиксируются в журнале протоколов. Рекомендации подписываются руководителем методического объединения и секретарём.</w:t>
      </w:r>
    </w:p>
    <w:p w:rsidR="00610967" w:rsidRPr="00701C33" w:rsidRDefault="00610967" w:rsidP="00610967">
      <w:pPr>
        <w:numPr>
          <w:ilvl w:val="1"/>
          <w:numId w:val="34"/>
        </w:numPr>
        <w:ind w:left="567" w:hanging="567"/>
        <w:rPr>
          <w:sz w:val="28"/>
          <w:szCs w:val="28"/>
        </w:rPr>
      </w:pPr>
      <w:r w:rsidRPr="00701C33">
        <w:rPr>
          <w:color w:val="000000"/>
          <w:sz w:val="28"/>
          <w:szCs w:val="28"/>
        </w:rPr>
        <w:t>При рассмотрении вопросов, затрагивающих тематику или интересы других методических объединений, на заседания приглашаются их руководители.</w:t>
      </w:r>
    </w:p>
    <w:p w:rsidR="00610967" w:rsidRPr="00701C33" w:rsidRDefault="00610967" w:rsidP="00610967">
      <w:pPr>
        <w:numPr>
          <w:ilvl w:val="1"/>
          <w:numId w:val="34"/>
        </w:numPr>
        <w:ind w:left="567" w:hanging="567"/>
        <w:rPr>
          <w:sz w:val="28"/>
          <w:szCs w:val="28"/>
        </w:rPr>
      </w:pPr>
      <w:r w:rsidRPr="00701C33">
        <w:rPr>
          <w:sz w:val="28"/>
          <w:szCs w:val="28"/>
        </w:rPr>
        <w:t>В конце учебного года руководитель МО анализирует работу методического объединения и сдает на хранение директору Учреждения (в течение 3-х лет) план работы, тетрадь протоколов заседаний МО, отчет о проведенной работе</w:t>
      </w:r>
    </w:p>
    <w:p w:rsidR="00610967" w:rsidRPr="00701C33" w:rsidRDefault="00610967" w:rsidP="00610967">
      <w:pPr>
        <w:numPr>
          <w:ilvl w:val="1"/>
          <w:numId w:val="34"/>
        </w:numPr>
        <w:ind w:left="567" w:hanging="567"/>
        <w:rPr>
          <w:sz w:val="28"/>
          <w:szCs w:val="28"/>
        </w:rPr>
      </w:pPr>
      <w:r w:rsidRPr="00701C33">
        <w:rPr>
          <w:sz w:val="28"/>
          <w:szCs w:val="28"/>
        </w:rPr>
        <w:t xml:space="preserve">Основными </w:t>
      </w:r>
      <w:r w:rsidRPr="00701C33">
        <w:rPr>
          <w:b/>
          <w:sz w:val="28"/>
          <w:szCs w:val="28"/>
        </w:rPr>
        <w:t>формами</w:t>
      </w:r>
      <w:r w:rsidRPr="00701C33">
        <w:rPr>
          <w:sz w:val="28"/>
          <w:szCs w:val="28"/>
        </w:rPr>
        <w:t xml:space="preserve"> работы ШМО являются:</w:t>
      </w:r>
    </w:p>
    <w:p w:rsidR="00610967" w:rsidRPr="00701C33" w:rsidRDefault="00610967" w:rsidP="00610967">
      <w:pPr>
        <w:numPr>
          <w:ilvl w:val="2"/>
          <w:numId w:val="34"/>
        </w:numPr>
        <w:ind w:left="1276" w:hanging="709"/>
        <w:rPr>
          <w:sz w:val="28"/>
          <w:szCs w:val="28"/>
        </w:rPr>
      </w:pPr>
      <w:r w:rsidRPr="00701C33">
        <w:rPr>
          <w:sz w:val="28"/>
          <w:szCs w:val="28"/>
        </w:rPr>
        <w:t>заседания, посвященные вопросам методики обучения и воспитания обучающихся;</w:t>
      </w:r>
    </w:p>
    <w:p w:rsidR="00610967" w:rsidRPr="00701C33" w:rsidRDefault="00610967" w:rsidP="00610967">
      <w:pPr>
        <w:numPr>
          <w:ilvl w:val="2"/>
          <w:numId w:val="34"/>
        </w:numPr>
        <w:ind w:left="1276" w:hanging="709"/>
        <w:rPr>
          <w:sz w:val="28"/>
          <w:szCs w:val="28"/>
        </w:rPr>
      </w:pPr>
      <w:r w:rsidRPr="00701C33">
        <w:rPr>
          <w:sz w:val="28"/>
          <w:szCs w:val="28"/>
        </w:rPr>
        <w:t>круглые столы, семинары по учебно–методическим проблемам;</w:t>
      </w:r>
    </w:p>
    <w:p w:rsidR="00610967" w:rsidRPr="00701C33" w:rsidRDefault="00610967" w:rsidP="00610967">
      <w:pPr>
        <w:numPr>
          <w:ilvl w:val="2"/>
          <w:numId w:val="34"/>
        </w:numPr>
        <w:ind w:left="1276" w:hanging="709"/>
        <w:rPr>
          <w:sz w:val="28"/>
          <w:szCs w:val="28"/>
        </w:rPr>
      </w:pPr>
      <w:r w:rsidRPr="00701C33">
        <w:rPr>
          <w:sz w:val="28"/>
          <w:szCs w:val="28"/>
        </w:rPr>
        <w:t>творческие отчеты учителей;</w:t>
      </w:r>
    </w:p>
    <w:p w:rsidR="00610967" w:rsidRPr="00701C33" w:rsidRDefault="00610967" w:rsidP="00610967">
      <w:pPr>
        <w:numPr>
          <w:ilvl w:val="2"/>
          <w:numId w:val="34"/>
        </w:numPr>
        <w:ind w:left="1276" w:hanging="709"/>
        <w:rPr>
          <w:sz w:val="28"/>
          <w:szCs w:val="28"/>
        </w:rPr>
      </w:pPr>
      <w:r w:rsidRPr="00701C33">
        <w:rPr>
          <w:sz w:val="28"/>
          <w:szCs w:val="28"/>
        </w:rPr>
        <w:t>открытые уроки и внеклассные мероприятия;</w:t>
      </w:r>
    </w:p>
    <w:p w:rsidR="00610967" w:rsidRPr="00701C33" w:rsidRDefault="00610967" w:rsidP="00610967">
      <w:pPr>
        <w:numPr>
          <w:ilvl w:val="2"/>
          <w:numId w:val="34"/>
        </w:numPr>
        <w:ind w:left="1276" w:hanging="709"/>
        <w:rPr>
          <w:sz w:val="28"/>
          <w:szCs w:val="28"/>
        </w:rPr>
      </w:pPr>
      <w:r w:rsidRPr="00701C33">
        <w:rPr>
          <w:sz w:val="28"/>
          <w:szCs w:val="28"/>
        </w:rPr>
        <w:t>предметные недели;</w:t>
      </w:r>
    </w:p>
    <w:p w:rsidR="00610967" w:rsidRPr="00701C33" w:rsidRDefault="00610967" w:rsidP="00610967">
      <w:pPr>
        <w:numPr>
          <w:ilvl w:val="2"/>
          <w:numId w:val="34"/>
        </w:numPr>
        <w:ind w:left="1276" w:hanging="709"/>
        <w:rPr>
          <w:sz w:val="28"/>
          <w:szCs w:val="28"/>
        </w:rPr>
      </w:pPr>
      <w:r w:rsidRPr="00701C33">
        <w:rPr>
          <w:sz w:val="28"/>
          <w:szCs w:val="28"/>
        </w:rPr>
        <w:t>взаимопосещение уроков;</w:t>
      </w:r>
    </w:p>
    <w:p w:rsidR="00610967" w:rsidRPr="00701C33" w:rsidRDefault="00610967" w:rsidP="00610967">
      <w:pPr>
        <w:numPr>
          <w:ilvl w:val="2"/>
          <w:numId w:val="34"/>
        </w:numPr>
        <w:ind w:left="1276" w:hanging="709"/>
        <w:rPr>
          <w:sz w:val="28"/>
          <w:szCs w:val="28"/>
        </w:rPr>
      </w:pPr>
      <w:r w:rsidRPr="00701C33">
        <w:rPr>
          <w:color w:val="000000"/>
          <w:sz w:val="28"/>
          <w:szCs w:val="28"/>
        </w:rPr>
        <w:t>организационно - деятельностные игры;</w:t>
      </w:r>
    </w:p>
    <w:p w:rsidR="00610967" w:rsidRPr="00701C33" w:rsidRDefault="00610967" w:rsidP="00610967">
      <w:pPr>
        <w:numPr>
          <w:ilvl w:val="2"/>
          <w:numId w:val="34"/>
        </w:numPr>
        <w:ind w:left="1276" w:hanging="709"/>
        <w:rPr>
          <w:sz w:val="28"/>
          <w:szCs w:val="28"/>
        </w:rPr>
      </w:pPr>
      <w:r w:rsidRPr="00701C33">
        <w:rPr>
          <w:sz w:val="28"/>
          <w:szCs w:val="28"/>
        </w:rPr>
        <w:t>презентация опыта работы членов МО на различных уровнях (в том числе муниципальном и региональном) и другие.</w:t>
      </w:r>
    </w:p>
    <w:p w:rsidR="00610967" w:rsidRPr="00701C33" w:rsidRDefault="00610967" w:rsidP="00610967">
      <w:pPr>
        <w:numPr>
          <w:ilvl w:val="1"/>
          <w:numId w:val="34"/>
        </w:numPr>
        <w:ind w:left="567" w:hanging="567"/>
        <w:rPr>
          <w:sz w:val="28"/>
          <w:szCs w:val="28"/>
        </w:rPr>
      </w:pPr>
      <w:r w:rsidRPr="00701C33">
        <w:rPr>
          <w:sz w:val="28"/>
          <w:szCs w:val="28"/>
        </w:rPr>
        <w:t xml:space="preserve">МО в лице его руководителя, работая совместно с Методическим советом Учреждения, осуществляет взаимосвязи с педагогическим советом, директором </w:t>
      </w:r>
      <w:r w:rsidRPr="00701C33">
        <w:rPr>
          <w:sz w:val="28"/>
          <w:szCs w:val="28"/>
        </w:rPr>
        <w:lastRenderedPageBreak/>
        <w:t>и его заместителями, координирует действия по реализации целей и задач методической и инновационной деятельности.</w:t>
      </w:r>
    </w:p>
    <w:p w:rsidR="00610967" w:rsidRPr="00701C33" w:rsidRDefault="00610967" w:rsidP="00610967">
      <w:pPr>
        <w:numPr>
          <w:ilvl w:val="1"/>
          <w:numId w:val="34"/>
        </w:numPr>
        <w:ind w:left="567" w:hanging="567"/>
        <w:rPr>
          <w:sz w:val="28"/>
          <w:szCs w:val="28"/>
        </w:rPr>
      </w:pPr>
      <w:r w:rsidRPr="00701C33">
        <w:rPr>
          <w:sz w:val="28"/>
          <w:szCs w:val="28"/>
        </w:rPr>
        <w:t>Свою работу МО организует в соответствии с планами Учреждения.</w:t>
      </w:r>
    </w:p>
    <w:p w:rsidR="00610967" w:rsidRPr="00701C33" w:rsidRDefault="00610967" w:rsidP="00610967">
      <w:pPr>
        <w:numPr>
          <w:ilvl w:val="1"/>
          <w:numId w:val="34"/>
        </w:numPr>
        <w:ind w:left="567" w:hanging="567"/>
        <w:rPr>
          <w:sz w:val="28"/>
          <w:szCs w:val="28"/>
        </w:rPr>
      </w:pPr>
      <w:r w:rsidRPr="00701C33">
        <w:rPr>
          <w:sz w:val="28"/>
          <w:szCs w:val="28"/>
        </w:rPr>
        <w:t xml:space="preserve">Методическое объединение осуществляет деятельность по следующим </w:t>
      </w:r>
      <w:r w:rsidRPr="00701C33">
        <w:rPr>
          <w:b/>
          <w:sz w:val="28"/>
          <w:szCs w:val="28"/>
        </w:rPr>
        <w:t>направлениям</w:t>
      </w:r>
      <w:r w:rsidRPr="00701C33">
        <w:rPr>
          <w:sz w:val="28"/>
          <w:szCs w:val="28"/>
        </w:rPr>
        <w:t>:</w:t>
      </w:r>
    </w:p>
    <w:p w:rsidR="00610967" w:rsidRPr="00701C33" w:rsidRDefault="00610967" w:rsidP="00610967">
      <w:pPr>
        <w:widowControl w:val="0"/>
        <w:numPr>
          <w:ilvl w:val="2"/>
          <w:numId w:val="34"/>
        </w:numPr>
        <w:autoSpaceDE w:val="0"/>
        <w:autoSpaceDN w:val="0"/>
        <w:adjustRightInd w:val="0"/>
        <w:ind w:left="1276" w:hanging="709"/>
        <w:rPr>
          <w:sz w:val="28"/>
          <w:szCs w:val="28"/>
        </w:rPr>
      </w:pPr>
      <w:r w:rsidRPr="00701C33">
        <w:rPr>
          <w:sz w:val="28"/>
          <w:szCs w:val="28"/>
        </w:rPr>
        <w:t>изучает нормативную и методическую документацию по вопросам образования;</w:t>
      </w:r>
    </w:p>
    <w:p w:rsidR="00610967" w:rsidRPr="00701C33" w:rsidRDefault="00610967" w:rsidP="00610967">
      <w:pPr>
        <w:widowControl w:val="0"/>
        <w:numPr>
          <w:ilvl w:val="2"/>
          <w:numId w:val="34"/>
        </w:numPr>
        <w:autoSpaceDE w:val="0"/>
        <w:autoSpaceDN w:val="0"/>
        <w:adjustRightInd w:val="0"/>
        <w:ind w:left="1276" w:hanging="709"/>
        <w:rPr>
          <w:sz w:val="28"/>
          <w:szCs w:val="28"/>
        </w:rPr>
      </w:pPr>
      <w:r w:rsidRPr="00701C33">
        <w:rPr>
          <w:sz w:val="28"/>
          <w:szCs w:val="28"/>
        </w:rPr>
        <w:t>производит отбор УМК и составление учебных программ по предмету;</w:t>
      </w:r>
    </w:p>
    <w:p w:rsidR="00610967" w:rsidRPr="00701C33" w:rsidRDefault="00610967" w:rsidP="00610967">
      <w:pPr>
        <w:widowControl w:val="0"/>
        <w:numPr>
          <w:ilvl w:val="2"/>
          <w:numId w:val="34"/>
        </w:numPr>
        <w:autoSpaceDE w:val="0"/>
        <w:autoSpaceDN w:val="0"/>
        <w:adjustRightInd w:val="0"/>
        <w:ind w:left="1276" w:hanging="709"/>
        <w:rPr>
          <w:sz w:val="28"/>
          <w:szCs w:val="28"/>
        </w:rPr>
      </w:pPr>
      <w:r w:rsidRPr="00701C33">
        <w:rPr>
          <w:sz w:val="28"/>
          <w:szCs w:val="28"/>
        </w:rPr>
        <w:t>проводит анализ авторских программ и методик;</w:t>
      </w:r>
    </w:p>
    <w:p w:rsidR="00610967" w:rsidRPr="00701C33" w:rsidRDefault="00610967" w:rsidP="00610967">
      <w:pPr>
        <w:widowControl w:val="0"/>
        <w:numPr>
          <w:ilvl w:val="2"/>
          <w:numId w:val="34"/>
        </w:numPr>
        <w:autoSpaceDE w:val="0"/>
        <w:autoSpaceDN w:val="0"/>
        <w:adjustRightInd w:val="0"/>
        <w:ind w:left="1276" w:hanging="709"/>
        <w:rPr>
          <w:sz w:val="28"/>
          <w:szCs w:val="28"/>
        </w:rPr>
      </w:pPr>
      <w:r w:rsidRPr="00701C33">
        <w:rPr>
          <w:sz w:val="28"/>
          <w:szCs w:val="28"/>
        </w:rPr>
        <w:t>анализирует учебные возможности учеников, результаты образовательного процесса, в том числе внеучебной работы по предмету;</w:t>
      </w:r>
    </w:p>
    <w:p w:rsidR="00610967" w:rsidRPr="00701C33" w:rsidRDefault="00610967" w:rsidP="00610967">
      <w:pPr>
        <w:widowControl w:val="0"/>
        <w:numPr>
          <w:ilvl w:val="2"/>
          <w:numId w:val="34"/>
        </w:numPr>
        <w:autoSpaceDE w:val="0"/>
        <w:autoSpaceDN w:val="0"/>
        <w:adjustRightInd w:val="0"/>
        <w:ind w:left="1276" w:hanging="709"/>
        <w:rPr>
          <w:sz w:val="28"/>
          <w:szCs w:val="28"/>
        </w:rPr>
      </w:pPr>
      <w:r w:rsidRPr="00701C33">
        <w:rPr>
          <w:sz w:val="28"/>
          <w:szCs w:val="28"/>
        </w:rPr>
        <w:t>планирует оказание конкретной методической помощи учителям-предметникам;</w:t>
      </w:r>
    </w:p>
    <w:p w:rsidR="00610967" w:rsidRPr="00701C33" w:rsidRDefault="00610967" w:rsidP="00610967">
      <w:pPr>
        <w:widowControl w:val="0"/>
        <w:numPr>
          <w:ilvl w:val="2"/>
          <w:numId w:val="34"/>
        </w:numPr>
        <w:autoSpaceDE w:val="0"/>
        <w:autoSpaceDN w:val="0"/>
        <w:adjustRightInd w:val="0"/>
        <w:ind w:left="1276" w:hanging="709"/>
        <w:rPr>
          <w:sz w:val="28"/>
          <w:szCs w:val="28"/>
        </w:rPr>
      </w:pPr>
      <w:r w:rsidRPr="00701C33">
        <w:rPr>
          <w:sz w:val="28"/>
          <w:szCs w:val="28"/>
        </w:rPr>
        <w:t>организует работу методических семинаров и других форм методической работы;</w:t>
      </w:r>
    </w:p>
    <w:p w:rsidR="00610967" w:rsidRPr="00701C33" w:rsidRDefault="00610967" w:rsidP="00610967">
      <w:pPr>
        <w:widowControl w:val="0"/>
        <w:numPr>
          <w:ilvl w:val="2"/>
          <w:numId w:val="34"/>
        </w:numPr>
        <w:autoSpaceDE w:val="0"/>
        <w:autoSpaceDN w:val="0"/>
        <w:adjustRightInd w:val="0"/>
        <w:ind w:left="1276" w:hanging="709"/>
        <w:rPr>
          <w:sz w:val="28"/>
          <w:szCs w:val="28"/>
        </w:rPr>
      </w:pPr>
      <w:r w:rsidRPr="00701C33">
        <w:rPr>
          <w:sz w:val="28"/>
          <w:szCs w:val="28"/>
        </w:rPr>
        <w:t>анализирует и планирует оснащение предметных кабинетов;</w:t>
      </w:r>
    </w:p>
    <w:p w:rsidR="00610967" w:rsidRPr="00701C33" w:rsidRDefault="00610967" w:rsidP="00610967">
      <w:pPr>
        <w:widowControl w:val="0"/>
        <w:numPr>
          <w:ilvl w:val="2"/>
          <w:numId w:val="34"/>
        </w:numPr>
        <w:autoSpaceDE w:val="0"/>
        <w:autoSpaceDN w:val="0"/>
        <w:adjustRightInd w:val="0"/>
        <w:ind w:left="1276" w:hanging="709"/>
        <w:rPr>
          <w:sz w:val="28"/>
          <w:szCs w:val="28"/>
        </w:rPr>
      </w:pPr>
      <w:r w:rsidRPr="00701C33">
        <w:rPr>
          <w:sz w:val="28"/>
          <w:szCs w:val="28"/>
        </w:rPr>
        <w:t>рассматривает материалы для промежуточной аттестации учащихся;</w:t>
      </w:r>
    </w:p>
    <w:p w:rsidR="00610967" w:rsidRPr="00701C33" w:rsidRDefault="00610967" w:rsidP="00610967">
      <w:pPr>
        <w:widowControl w:val="0"/>
        <w:numPr>
          <w:ilvl w:val="2"/>
          <w:numId w:val="34"/>
        </w:numPr>
        <w:autoSpaceDE w:val="0"/>
        <w:autoSpaceDN w:val="0"/>
        <w:adjustRightInd w:val="0"/>
        <w:ind w:left="1276" w:hanging="709"/>
        <w:rPr>
          <w:sz w:val="28"/>
          <w:szCs w:val="28"/>
        </w:rPr>
      </w:pPr>
      <w:r w:rsidRPr="00701C33">
        <w:rPr>
          <w:sz w:val="28"/>
          <w:szCs w:val="28"/>
        </w:rPr>
        <w:t>поводит выработку единых требований к оценке результатов освоения программы на основе разработанных образовательных стандартов по предмету;</w:t>
      </w:r>
    </w:p>
    <w:p w:rsidR="00610967" w:rsidRPr="00701C33" w:rsidRDefault="00610967" w:rsidP="00610967">
      <w:pPr>
        <w:widowControl w:val="0"/>
        <w:numPr>
          <w:ilvl w:val="2"/>
          <w:numId w:val="34"/>
        </w:numPr>
        <w:autoSpaceDE w:val="0"/>
        <w:autoSpaceDN w:val="0"/>
        <w:adjustRightInd w:val="0"/>
        <w:ind w:left="1276" w:hanging="709"/>
        <w:rPr>
          <w:sz w:val="28"/>
          <w:szCs w:val="28"/>
        </w:rPr>
      </w:pPr>
      <w:r w:rsidRPr="00701C33">
        <w:rPr>
          <w:sz w:val="28"/>
          <w:szCs w:val="28"/>
        </w:rPr>
        <w:t>проводит первоначальную экспертизу изменений, вносимых преподавателями в учебные программы;</w:t>
      </w:r>
    </w:p>
    <w:p w:rsidR="00610967" w:rsidRPr="00701C33" w:rsidRDefault="00610967" w:rsidP="00610967">
      <w:pPr>
        <w:widowControl w:val="0"/>
        <w:numPr>
          <w:ilvl w:val="2"/>
          <w:numId w:val="34"/>
        </w:numPr>
        <w:autoSpaceDE w:val="0"/>
        <w:autoSpaceDN w:val="0"/>
        <w:adjustRightInd w:val="0"/>
        <w:ind w:left="1276" w:hanging="709"/>
        <w:rPr>
          <w:sz w:val="28"/>
          <w:szCs w:val="28"/>
        </w:rPr>
      </w:pPr>
      <w:r w:rsidRPr="00701C33">
        <w:rPr>
          <w:sz w:val="28"/>
          <w:szCs w:val="28"/>
        </w:rPr>
        <w:t>изучает передовой педагогический опыт; экспериментальную работу по предмету и обобщает опыт преподавания учебных дисциплин;</w:t>
      </w:r>
    </w:p>
    <w:p w:rsidR="00610967" w:rsidRPr="00701C33" w:rsidRDefault="00610967" w:rsidP="00610967">
      <w:pPr>
        <w:widowControl w:val="0"/>
        <w:numPr>
          <w:ilvl w:val="2"/>
          <w:numId w:val="34"/>
        </w:numPr>
        <w:autoSpaceDE w:val="0"/>
        <w:autoSpaceDN w:val="0"/>
        <w:adjustRightInd w:val="0"/>
        <w:ind w:left="1276" w:hanging="709"/>
        <w:rPr>
          <w:sz w:val="28"/>
          <w:szCs w:val="28"/>
        </w:rPr>
      </w:pPr>
      <w:r w:rsidRPr="00701C33">
        <w:rPr>
          <w:sz w:val="28"/>
          <w:szCs w:val="28"/>
        </w:rPr>
        <w:t>проводит анализ состояния преподавания предмета по итогам внутришкольного контроля,</w:t>
      </w:r>
    </w:p>
    <w:p w:rsidR="00610967" w:rsidRPr="00701C33" w:rsidRDefault="00610967" w:rsidP="00610967">
      <w:pPr>
        <w:widowControl w:val="0"/>
        <w:numPr>
          <w:ilvl w:val="2"/>
          <w:numId w:val="34"/>
        </w:numPr>
        <w:autoSpaceDE w:val="0"/>
        <w:autoSpaceDN w:val="0"/>
        <w:adjustRightInd w:val="0"/>
        <w:ind w:left="1276" w:hanging="709"/>
        <w:rPr>
          <w:sz w:val="28"/>
          <w:szCs w:val="28"/>
        </w:rPr>
      </w:pPr>
      <w:r w:rsidRPr="00701C33">
        <w:rPr>
          <w:sz w:val="28"/>
          <w:szCs w:val="28"/>
        </w:rPr>
        <w:t>организует взаимопосещение уроков по определенной тематике с последующим самоанализом и анализом достигнутых результатов;</w:t>
      </w:r>
    </w:p>
    <w:p w:rsidR="00610967" w:rsidRPr="00701C33" w:rsidRDefault="00610967" w:rsidP="00610967">
      <w:pPr>
        <w:widowControl w:val="0"/>
        <w:numPr>
          <w:ilvl w:val="2"/>
          <w:numId w:val="34"/>
        </w:numPr>
        <w:autoSpaceDE w:val="0"/>
        <w:autoSpaceDN w:val="0"/>
        <w:adjustRightInd w:val="0"/>
        <w:ind w:left="1276" w:hanging="709"/>
        <w:rPr>
          <w:sz w:val="28"/>
          <w:szCs w:val="28"/>
        </w:rPr>
      </w:pPr>
      <w:r w:rsidRPr="00701C33">
        <w:rPr>
          <w:sz w:val="28"/>
          <w:szCs w:val="28"/>
        </w:rPr>
        <w:t>организует открытые уроки и открытые внеклассные мероприятия с целью ознакомления с методическими разработками; организует внеклассную деятельность учащихся по предмету;</w:t>
      </w:r>
    </w:p>
    <w:p w:rsidR="00610967" w:rsidRPr="00701C33" w:rsidRDefault="00610967" w:rsidP="00610967">
      <w:pPr>
        <w:widowControl w:val="0"/>
        <w:numPr>
          <w:ilvl w:val="2"/>
          <w:numId w:val="34"/>
        </w:numPr>
        <w:autoSpaceDE w:val="0"/>
        <w:autoSpaceDN w:val="0"/>
        <w:adjustRightInd w:val="0"/>
        <w:ind w:left="1276" w:hanging="709"/>
        <w:rPr>
          <w:sz w:val="28"/>
          <w:szCs w:val="28"/>
        </w:rPr>
      </w:pPr>
      <w:r w:rsidRPr="00701C33">
        <w:rPr>
          <w:sz w:val="28"/>
          <w:szCs w:val="28"/>
        </w:rPr>
        <w:t>принимает решение о подготовке методических рекомендаций в помощь учителям;</w:t>
      </w:r>
    </w:p>
    <w:p w:rsidR="00610967" w:rsidRPr="00701C33" w:rsidRDefault="00610967" w:rsidP="00610967">
      <w:pPr>
        <w:widowControl w:val="0"/>
        <w:numPr>
          <w:ilvl w:val="2"/>
          <w:numId w:val="34"/>
        </w:numPr>
        <w:autoSpaceDE w:val="0"/>
        <w:autoSpaceDN w:val="0"/>
        <w:adjustRightInd w:val="0"/>
        <w:ind w:left="1276" w:hanging="709"/>
        <w:rPr>
          <w:sz w:val="28"/>
          <w:szCs w:val="28"/>
        </w:rPr>
      </w:pPr>
      <w:r w:rsidRPr="00701C33">
        <w:rPr>
          <w:sz w:val="28"/>
          <w:szCs w:val="28"/>
        </w:rPr>
        <w:t>организует разработку методических рекомендаций для учащихся и их родителей в целях наилучшего усвоения соответствующих предметов и курсов, повышения культуры учебного труда;</w:t>
      </w:r>
    </w:p>
    <w:p w:rsidR="00610967" w:rsidRPr="00701C33" w:rsidRDefault="00610967" w:rsidP="00610967">
      <w:pPr>
        <w:widowControl w:val="0"/>
        <w:numPr>
          <w:ilvl w:val="2"/>
          <w:numId w:val="34"/>
        </w:numPr>
        <w:autoSpaceDE w:val="0"/>
        <w:autoSpaceDN w:val="0"/>
        <w:adjustRightInd w:val="0"/>
        <w:ind w:left="1276" w:hanging="709"/>
        <w:rPr>
          <w:sz w:val="28"/>
          <w:szCs w:val="28"/>
        </w:rPr>
      </w:pPr>
      <w:r w:rsidRPr="00701C33">
        <w:rPr>
          <w:sz w:val="28"/>
          <w:szCs w:val="28"/>
        </w:rPr>
        <w:t>рекомендует учителям различные формы повышения квалификации;</w:t>
      </w:r>
    </w:p>
    <w:p w:rsidR="00610967" w:rsidRPr="00701C33" w:rsidRDefault="00610967" w:rsidP="00610967">
      <w:pPr>
        <w:widowControl w:val="0"/>
        <w:numPr>
          <w:ilvl w:val="2"/>
          <w:numId w:val="34"/>
        </w:numPr>
        <w:autoSpaceDE w:val="0"/>
        <w:autoSpaceDN w:val="0"/>
        <w:adjustRightInd w:val="0"/>
        <w:ind w:left="1276" w:hanging="709"/>
        <w:rPr>
          <w:sz w:val="28"/>
          <w:szCs w:val="28"/>
        </w:rPr>
      </w:pPr>
      <w:r w:rsidRPr="00701C33">
        <w:rPr>
          <w:sz w:val="28"/>
          <w:szCs w:val="28"/>
        </w:rPr>
        <w:t>организует работу наставников с молодыми специалистами и малоопытными учителями;</w:t>
      </w:r>
    </w:p>
    <w:p w:rsidR="00610967" w:rsidRPr="00701C33" w:rsidRDefault="00610967" w:rsidP="00610967">
      <w:pPr>
        <w:widowControl w:val="0"/>
        <w:numPr>
          <w:ilvl w:val="2"/>
          <w:numId w:val="34"/>
        </w:numPr>
        <w:autoSpaceDE w:val="0"/>
        <w:autoSpaceDN w:val="0"/>
        <w:adjustRightInd w:val="0"/>
        <w:ind w:left="1276" w:hanging="709"/>
        <w:rPr>
          <w:sz w:val="28"/>
          <w:szCs w:val="28"/>
        </w:rPr>
      </w:pPr>
      <w:r w:rsidRPr="00701C33">
        <w:rPr>
          <w:sz w:val="28"/>
          <w:szCs w:val="28"/>
        </w:rPr>
        <w:t>разрабатывает положения о конкурсах, олимпиадах, предметных неделях (месячниках) и организует их проведение.</w:t>
      </w:r>
    </w:p>
    <w:p w:rsidR="00610967" w:rsidRPr="00701C33" w:rsidRDefault="00610967" w:rsidP="00610967">
      <w:pPr>
        <w:pStyle w:val="FR1"/>
        <w:numPr>
          <w:ilvl w:val="0"/>
          <w:numId w:val="34"/>
        </w:numPr>
        <w:shd w:val="clear" w:color="auto" w:fill="00B050"/>
        <w:spacing w:line="280" w:lineRule="auto"/>
        <w:ind w:left="567" w:hanging="567"/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701C33">
        <w:rPr>
          <w:rFonts w:ascii="Times New Roman" w:hAnsi="Times New Roman" w:cs="Times New Roman"/>
          <w:i w:val="0"/>
          <w:iCs w:val="0"/>
          <w:sz w:val="28"/>
          <w:szCs w:val="28"/>
        </w:rPr>
        <w:lastRenderedPageBreak/>
        <w:t>Права методического объединения.</w:t>
      </w:r>
    </w:p>
    <w:p w:rsidR="00610967" w:rsidRPr="00701C33" w:rsidRDefault="00610967" w:rsidP="00610967">
      <w:pPr>
        <w:ind w:left="567"/>
        <w:rPr>
          <w:sz w:val="28"/>
          <w:szCs w:val="28"/>
        </w:rPr>
      </w:pPr>
      <w:r w:rsidRPr="00701C33">
        <w:rPr>
          <w:sz w:val="28"/>
          <w:szCs w:val="28"/>
        </w:rPr>
        <w:t>МО имеет право:</w:t>
      </w:r>
    </w:p>
    <w:p w:rsidR="00610967" w:rsidRPr="00701C33" w:rsidRDefault="00610967" w:rsidP="00610967">
      <w:pPr>
        <w:numPr>
          <w:ilvl w:val="1"/>
          <w:numId w:val="34"/>
        </w:numPr>
        <w:ind w:left="567" w:hanging="567"/>
        <w:rPr>
          <w:sz w:val="28"/>
          <w:szCs w:val="28"/>
        </w:rPr>
      </w:pPr>
      <w:r w:rsidRPr="00701C33">
        <w:rPr>
          <w:sz w:val="28"/>
          <w:szCs w:val="28"/>
        </w:rPr>
        <w:t>Рекомендовать администрации Учреждения распределение учебной нагрузки по предмету при тарификации.</w:t>
      </w:r>
    </w:p>
    <w:p w:rsidR="00610967" w:rsidRPr="00701C33" w:rsidRDefault="00610967" w:rsidP="00610967">
      <w:pPr>
        <w:numPr>
          <w:ilvl w:val="1"/>
          <w:numId w:val="34"/>
        </w:numPr>
        <w:ind w:left="567" w:hanging="567"/>
        <w:rPr>
          <w:sz w:val="28"/>
          <w:szCs w:val="28"/>
        </w:rPr>
      </w:pPr>
      <w:r w:rsidRPr="00701C33">
        <w:rPr>
          <w:sz w:val="28"/>
          <w:szCs w:val="28"/>
        </w:rPr>
        <w:t>Распределять методическую работу отдельных педагогов.</w:t>
      </w:r>
    </w:p>
    <w:p w:rsidR="00610967" w:rsidRPr="00701C33" w:rsidRDefault="00610967" w:rsidP="00610967">
      <w:pPr>
        <w:numPr>
          <w:ilvl w:val="1"/>
          <w:numId w:val="34"/>
        </w:numPr>
        <w:ind w:left="567" w:hanging="567"/>
        <w:rPr>
          <w:sz w:val="28"/>
          <w:szCs w:val="28"/>
        </w:rPr>
      </w:pPr>
      <w:r w:rsidRPr="00701C33">
        <w:rPr>
          <w:sz w:val="28"/>
          <w:szCs w:val="28"/>
        </w:rPr>
        <w:t>Выбирать и рекомендовать всему педагогическому коллективу систему промежуточной аттестации обучающихся, определять критерии оценок.</w:t>
      </w:r>
    </w:p>
    <w:p w:rsidR="00610967" w:rsidRPr="00701C33" w:rsidRDefault="00610967" w:rsidP="00610967">
      <w:pPr>
        <w:numPr>
          <w:ilvl w:val="1"/>
          <w:numId w:val="34"/>
        </w:numPr>
        <w:ind w:left="567" w:hanging="567"/>
        <w:rPr>
          <w:sz w:val="28"/>
          <w:szCs w:val="28"/>
        </w:rPr>
      </w:pPr>
      <w:r w:rsidRPr="00701C33">
        <w:rPr>
          <w:sz w:val="28"/>
          <w:szCs w:val="28"/>
        </w:rPr>
        <w:t>Рассматривать и рекомендовать к рассмотрению список учебников и учебных пособий на новый учебный год.</w:t>
      </w:r>
    </w:p>
    <w:p w:rsidR="00610967" w:rsidRPr="00701C33" w:rsidRDefault="00610967" w:rsidP="00610967">
      <w:pPr>
        <w:numPr>
          <w:ilvl w:val="1"/>
          <w:numId w:val="34"/>
        </w:numPr>
        <w:ind w:left="567" w:hanging="567"/>
        <w:rPr>
          <w:sz w:val="28"/>
          <w:szCs w:val="28"/>
        </w:rPr>
      </w:pPr>
      <w:r w:rsidRPr="00701C33">
        <w:rPr>
          <w:color w:val="000000"/>
          <w:sz w:val="28"/>
          <w:szCs w:val="28"/>
        </w:rPr>
        <w:t>Выдвигать предложения об улучшении учебного процесса в Учреждении; ставить вопрос о публикации материалов об инновационном педагогическом опыте, накопленном в методическом объединении, ставить вопрос перед администрацией Учреждения о поощрении учителей методического объединения за активное участие в инновационной деятельности.</w:t>
      </w:r>
    </w:p>
    <w:p w:rsidR="00610967" w:rsidRPr="00701C33" w:rsidRDefault="00610967" w:rsidP="00610967">
      <w:pPr>
        <w:numPr>
          <w:ilvl w:val="1"/>
          <w:numId w:val="34"/>
        </w:numPr>
        <w:ind w:left="567" w:hanging="567"/>
        <w:rPr>
          <w:sz w:val="28"/>
          <w:szCs w:val="28"/>
        </w:rPr>
      </w:pPr>
      <w:r w:rsidRPr="00701C33">
        <w:rPr>
          <w:sz w:val="28"/>
          <w:szCs w:val="28"/>
        </w:rPr>
        <w:t>Р</w:t>
      </w:r>
      <w:r w:rsidRPr="00701C33">
        <w:rPr>
          <w:color w:val="000000"/>
          <w:sz w:val="28"/>
          <w:szCs w:val="28"/>
        </w:rPr>
        <w:t>екомендовать учителям различные формы повышения квалификации, обращаться за консультациями по проблемам учебной деятельности и воспитания учащихся.</w:t>
      </w:r>
    </w:p>
    <w:p w:rsidR="00610967" w:rsidRPr="00701C33" w:rsidRDefault="00610967" w:rsidP="00610967">
      <w:pPr>
        <w:numPr>
          <w:ilvl w:val="1"/>
          <w:numId w:val="34"/>
        </w:numPr>
        <w:ind w:left="567" w:hanging="567"/>
        <w:rPr>
          <w:sz w:val="28"/>
          <w:szCs w:val="28"/>
        </w:rPr>
      </w:pPr>
      <w:r w:rsidRPr="00701C33">
        <w:rPr>
          <w:color w:val="000000"/>
          <w:sz w:val="28"/>
          <w:szCs w:val="28"/>
        </w:rPr>
        <w:t>Вносить предложения по организации и содержанию аттестации учителей на соответствие занимаемой должности.</w:t>
      </w:r>
    </w:p>
    <w:p w:rsidR="00610967" w:rsidRPr="00701C33" w:rsidRDefault="00610967" w:rsidP="00610967">
      <w:pPr>
        <w:numPr>
          <w:ilvl w:val="1"/>
          <w:numId w:val="34"/>
        </w:numPr>
        <w:ind w:left="567" w:hanging="567"/>
        <w:rPr>
          <w:sz w:val="28"/>
          <w:szCs w:val="28"/>
        </w:rPr>
      </w:pPr>
      <w:r w:rsidRPr="00701C33">
        <w:rPr>
          <w:color w:val="000000"/>
          <w:sz w:val="28"/>
          <w:szCs w:val="28"/>
        </w:rPr>
        <w:t>Выдвигать от методического объединения учителей для участия в конкурсах различного уровня.</w:t>
      </w:r>
    </w:p>
    <w:p w:rsidR="00610967" w:rsidRPr="00701C33" w:rsidRDefault="00610967" w:rsidP="00610967">
      <w:pPr>
        <w:rPr>
          <w:sz w:val="28"/>
          <w:szCs w:val="28"/>
        </w:rPr>
      </w:pPr>
    </w:p>
    <w:p w:rsidR="00610967" w:rsidRPr="00701C33" w:rsidRDefault="00610967" w:rsidP="00610967">
      <w:pPr>
        <w:numPr>
          <w:ilvl w:val="0"/>
          <w:numId w:val="34"/>
        </w:numPr>
        <w:ind w:left="567" w:hanging="567"/>
        <w:jc w:val="center"/>
        <w:rPr>
          <w:b/>
          <w:bCs/>
          <w:sz w:val="28"/>
          <w:szCs w:val="28"/>
        </w:rPr>
      </w:pPr>
      <w:r w:rsidRPr="00610967">
        <w:rPr>
          <w:b/>
          <w:bCs/>
          <w:sz w:val="28"/>
          <w:szCs w:val="28"/>
          <w:shd w:val="clear" w:color="auto" w:fill="00B050"/>
        </w:rPr>
        <w:t>Обязанности учителей</w:t>
      </w:r>
      <w:r w:rsidRPr="00701C33">
        <w:rPr>
          <w:b/>
          <w:bCs/>
          <w:sz w:val="28"/>
          <w:szCs w:val="28"/>
        </w:rPr>
        <w:t>.</w:t>
      </w:r>
    </w:p>
    <w:p w:rsidR="00610967" w:rsidRPr="00701C33" w:rsidRDefault="00610967" w:rsidP="00610967">
      <w:pPr>
        <w:spacing w:before="40"/>
        <w:ind w:left="560"/>
        <w:rPr>
          <w:b/>
          <w:sz w:val="28"/>
          <w:szCs w:val="28"/>
        </w:rPr>
      </w:pPr>
      <w:r w:rsidRPr="00701C33">
        <w:rPr>
          <w:b/>
          <w:sz w:val="28"/>
          <w:szCs w:val="28"/>
        </w:rPr>
        <w:t>Каждый член педагогического коллектива обязан:</w:t>
      </w:r>
    </w:p>
    <w:p w:rsidR="00610967" w:rsidRPr="00701C33" w:rsidRDefault="00610967" w:rsidP="00610967">
      <w:pPr>
        <w:numPr>
          <w:ilvl w:val="1"/>
          <w:numId w:val="34"/>
        </w:numPr>
        <w:ind w:left="567" w:hanging="567"/>
        <w:rPr>
          <w:sz w:val="28"/>
          <w:szCs w:val="28"/>
        </w:rPr>
      </w:pPr>
      <w:r w:rsidRPr="00701C33">
        <w:rPr>
          <w:sz w:val="28"/>
          <w:szCs w:val="28"/>
        </w:rPr>
        <w:t>Участвовать в одном из методических объединений, иметь собственную программу профессионального самообразования.</w:t>
      </w:r>
    </w:p>
    <w:p w:rsidR="00610967" w:rsidRPr="00701C33" w:rsidRDefault="00610967" w:rsidP="00610967">
      <w:pPr>
        <w:numPr>
          <w:ilvl w:val="1"/>
          <w:numId w:val="34"/>
        </w:numPr>
        <w:ind w:left="567" w:hanging="567"/>
        <w:rPr>
          <w:sz w:val="28"/>
          <w:szCs w:val="28"/>
        </w:rPr>
      </w:pPr>
      <w:r w:rsidRPr="00701C33">
        <w:rPr>
          <w:sz w:val="28"/>
          <w:szCs w:val="28"/>
        </w:rPr>
        <w:t>Участвовать в заседаниях МО, практических семинарах и т.д.</w:t>
      </w:r>
    </w:p>
    <w:p w:rsidR="00610967" w:rsidRPr="00701C33" w:rsidRDefault="00610967" w:rsidP="00610967">
      <w:pPr>
        <w:numPr>
          <w:ilvl w:val="1"/>
          <w:numId w:val="34"/>
        </w:numPr>
        <w:ind w:left="567" w:hanging="567"/>
        <w:rPr>
          <w:sz w:val="28"/>
          <w:szCs w:val="28"/>
        </w:rPr>
      </w:pPr>
      <w:r w:rsidRPr="00701C33">
        <w:rPr>
          <w:sz w:val="28"/>
          <w:szCs w:val="28"/>
        </w:rPr>
        <w:t>Активно участвовать в разработке открытых мероприятий (уроков, внеклассных занятий по предмету), стремиться к повышению уровня профессионального мастерства.</w:t>
      </w:r>
    </w:p>
    <w:p w:rsidR="00610967" w:rsidRPr="00701C33" w:rsidRDefault="00610967" w:rsidP="00610967">
      <w:pPr>
        <w:numPr>
          <w:ilvl w:val="1"/>
          <w:numId w:val="34"/>
        </w:numPr>
        <w:ind w:left="567" w:hanging="567"/>
        <w:rPr>
          <w:sz w:val="28"/>
          <w:szCs w:val="28"/>
        </w:rPr>
      </w:pPr>
      <w:r w:rsidRPr="00701C33">
        <w:rPr>
          <w:sz w:val="28"/>
          <w:szCs w:val="28"/>
        </w:rPr>
        <w:t>Каждому участнику МО необходимо знать тенденции развития методики преподавания предмета, Закон РФ «Об образовании в Российской Федерации» № 273 ФЗ от 29 декабря 2012 года, нормативные документы, методические требования к категориям; владеть основами самоанализа педагогической деятельности.</w:t>
      </w:r>
    </w:p>
    <w:p w:rsidR="00610967" w:rsidRPr="00701C33" w:rsidRDefault="00610967" w:rsidP="00610967">
      <w:pPr>
        <w:pStyle w:val="FR1"/>
        <w:numPr>
          <w:ilvl w:val="0"/>
          <w:numId w:val="34"/>
        </w:numPr>
        <w:shd w:val="clear" w:color="auto" w:fill="00B050"/>
        <w:ind w:left="567" w:hanging="567"/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701C33">
        <w:rPr>
          <w:rFonts w:ascii="Times New Roman" w:hAnsi="Times New Roman" w:cs="Times New Roman"/>
          <w:i w:val="0"/>
          <w:sz w:val="28"/>
          <w:szCs w:val="28"/>
        </w:rPr>
        <w:t>Документация методического объединения.</w:t>
      </w:r>
    </w:p>
    <w:p w:rsidR="00610967" w:rsidRPr="00701C33" w:rsidRDefault="00610967" w:rsidP="00610967">
      <w:pPr>
        <w:numPr>
          <w:ilvl w:val="1"/>
          <w:numId w:val="34"/>
        </w:numPr>
        <w:ind w:left="599" w:hanging="599"/>
        <w:rPr>
          <w:sz w:val="28"/>
          <w:szCs w:val="28"/>
        </w:rPr>
      </w:pPr>
      <w:r w:rsidRPr="00701C33">
        <w:rPr>
          <w:sz w:val="28"/>
          <w:szCs w:val="28"/>
        </w:rPr>
        <w:t>К документации МО относятся:</w:t>
      </w:r>
    </w:p>
    <w:p w:rsidR="00610967" w:rsidRPr="00701C33" w:rsidRDefault="00610967" w:rsidP="00610967">
      <w:pPr>
        <w:numPr>
          <w:ilvl w:val="2"/>
          <w:numId w:val="34"/>
        </w:numPr>
        <w:ind w:left="1276" w:hanging="709"/>
        <w:rPr>
          <w:sz w:val="28"/>
          <w:szCs w:val="28"/>
        </w:rPr>
      </w:pPr>
      <w:r w:rsidRPr="00701C33">
        <w:rPr>
          <w:color w:val="000000"/>
          <w:sz w:val="28"/>
          <w:szCs w:val="28"/>
        </w:rPr>
        <w:t>приказы об открытии МО, о назначении на должность руководителей МО;</w:t>
      </w:r>
    </w:p>
    <w:p w:rsidR="00610967" w:rsidRPr="00701C33" w:rsidRDefault="00610967" w:rsidP="00610967">
      <w:pPr>
        <w:numPr>
          <w:ilvl w:val="2"/>
          <w:numId w:val="34"/>
        </w:numPr>
        <w:ind w:left="1276" w:hanging="709"/>
        <w:rPr>
          <w:sz w:val="28"/>
          <w:szCs w:val="28"/>
        </w:rPr>
      </w:pPr>
      <w:r w:rsidRPr="00701C33">
        <w:rPr>
          <w:sz w:val="28"/>
          <w:szCs w:val="28"/>
        </w:rPr>
        <w:t>положение о методическом объединении;</w:t>
      </w:r>
    </w:p>
    <w:p w:rsidR="00610967" w:rsidRPr="00701C33" w:rsidRDefault="00610967" w:rsidP="00610967">
      <w:pPr>
        <w:numPr>
          <w:ilvl w:val="2"/>
          <w:numId w:val="34"/>
        </w:numPr>
        <w:ind w:left="1276" w:hanging="709"/>
        <w:rPr>
          <w:sz w:val="28"/>
          <w:szCs w:val="28"/>
        </w:rPr>
      </w:pPr>
      <w:r w:rsidRPr="00701C33">
        <w:rPr>
          <w:sz w:val="28"/>
          <w:szCs w:val="28"/>
        </w:rPr>
        <w:t>должностные обязанности руководителя МО;</w:t>
      </w:r>
    </w:p>
    <w:p w:rsidR="00610967" w:rsidRPr="00701C33" w:rsidRDefault="00610967" w:rsidP="00610967">
      <w:pPr>
        <w:numPr>
          <w:ilvl w:val="2"/>
          <w:numId w:val="34"/>
        </w:numPr>
        <w:ind w:left="1276" w:hanging="709"/>
        <w:rPr>
          <w:sz w:val="28"/>
          <w:szCs w:val="28"/>
        </w:rPr>
      </w:pPr>
      <w:r w:rsidRPr="00701C33">
        <w:rPr>
          <w:color w:val="000000"/>
          <w:sz w:val="28"/>
          <w:szCs w:val="28"/>
        </w:rPr>
        <w:lastRenderedPageBreak/>
        <w:t>функциональные обязанности учителей МО;</w:t>
      </w:r>
    </w:p>
    <w:p w:rsidR="00610967" w:rsidRPr="00701C33" w:rsidRDefault="00610967" w:rsidP="00610967">
      <w:pPr>
        <w:numPr>
          <w:ilvl w:val="2"/>
          <w:numId w:val="34"/>
        </w:numPr>
        <w:ind w:left="1276" w:hanging="709"/>
        <w:rPr>
          <w:sz w:val="28"/>
          <w:szCs w:val="28"/>
        </w:rPr>
      </w:pPr>
      <w:r w:rsidRPr="00701C33">
        <w:rPr>
          <w:sz w:val="28"/>
          <w:szCs w:val="28"/>
        </w:rPr>
        <w:t>анализ работы МО за прошедший учебный год;</w:t>
      </w:r>
    </w:p>
    <w:p w:rsidR="00610967" w:rsidRPr="00701C33" w:rsidRDefault="00610967" w:rsidP="00610967">
      <w:pPr>
        <w:numPr>
          <w:ilvl w:val="2"/>
          <w:numId w:val="34"/>
        </w:numPr>
        <w:ind w:left="1276" w:hanging="709"/>
        <w:rPr>
          <w:sz w:val="28"/>
          <w:szCs w:val="28"/>
        </w:rPr>
      </w:pPr>
      <w:r w:rsidRPr="00701C33">
        <w:rPr>
          <w:sz w:val="28"/>
          <w:szCs w:val="28"/>
        </w:rPr>
        <w:t>план работы МО в новом учебном году;</w:t>
      </w:r>
    </w:p>
    <w:p w:rsidR="00610967" w:rsidRPr="00701C33" w:rsidRDefault="00610967" w:rsidP="00610967">
      <w:pPr>
        <w:numPr>
          <w:ilvl w:val="2"/>
          <w:numId w:val="34"/>
        </w:numPr>
        <w:ind w:left="1276" w:hanging="709"/>
        <w:rPr>
          <w:sz w:val="28"/>
          <w:szCs w:val="28"/>
        </w:rPr>
      </w:pPr>
      <w:r w:rsidRPr="00701C33">
        <w:rPr>
          <w:color w:val="000000"/>
          <w:sz w:val="28"/>
          <w:szCs w:val="28"/>
        </w:rPr>
        <w:t>план работы с молодыми и вновь прибывшими педагогами в МО;</w:t>
      </w:r>
    </w:p>
    <w:p w:rsidR="00610967" w:rsidRPr="00701C33" w:rsidRDefault="00610967" w:rsidP="00610967">
      <w:pPr>
        <w:numPr>
          <w:ilvl w:val="2"/>
          <w:numId w:val="34"/>
        </w:numPr>
        <w:ind w:left="1276" w:hanging="709"/>
        <w:rPr>
          <w:color w:val="000000"/>
          <w:sz w:val="28"/>
          <w:szCs w:val="28"/>
        </w:rPr>
      </w:pPr>
      <w:r w:rsidRPr="00701C33">
        <w:rPr>
          <w:color w:val="000000"/>
          <w:sz w:val="28"/>
          <w:szCs w:val="28"/>
        </w:rPr>
        <w:t>Перспективный план аттестации учителей МО;</w:t>
      </w:r>
    </w:p>
    <w:p w:rsidR="00610967" w:rsidRPr="00701C33" w:rsidRDefault="00610967" w:rsidP="00610967">
      <w:pPr>
        <w:numPr>
          <w:ilvl w:val="2"/>
          <w:numId w:val="34"/>
        </w:numPr>
        <w:ind w:left="1276" w:hanging="709"/>
        <w:rPr>
          <w:color w:val="000000"/>
          <w:sz w:val="28"/>
          <w:szCs w:val="28"/>
        </w:rPr>
      </w:pPr>
      <w:r w:rsidRPr="00701C33">
        <w:rPr>
          <w:color w:val="000000"/>
          <w:sz w:val="28"/>
          <w:szCs w:val="28"/>
        </w:rPr>
        <w:t>план проведения предметной недели;</w:t>
      </w:r>
    </w:p>
    <w:p w:rsidR="00610967" w:rsidRPr="00701C33" w:rsidRDefault="00610967" w:rsidP="00610967">
      <w:pPr>
        <w:numPr>
          <w:ilvl w:val="2"/>
          <w:numId w:val="34"/>
        </w:numPr>
        <w:ind w:left="1276" w:hanging="709"/>
        <w:rPr>
          <w:sz w:val="28"/>
          <w:szCs w:val="28"/>
        </w:rPr>
      </w:pPr>
      <w:r w:rsidRPr="00701C33">
        <w:rPr>
          <w:color w:val="000000"/>
          <w:sz w:val="28"/>
          <w:szCs w:val="28"/>
        </w:rPr>
        <w:t>банк данных об</w:t>
      </w:r>
      <w:r w:rsidRPr="00701C33">
        <w:rPr>
          <w:sz w:val="28"/>
          <w:szCs w:val="28"/>
        </w:rPr>
        <w:t xml:space="preserve"> учителях, входящих в МО;</w:t>
      </w:r>
    </w:p>
    <w:p w:rsidR="00610967" w:rsidRPr="00701C33" w:rsidRDefault="00610967" w:rsidP="00610967">
      <w:pPr>
        <w:numPr>
          <w:ilvl w:val="2"/>
          <w:numId w:val="34"/>
        </w:numPr>
        <w:ind w:left="1276" w:hanging="709"/>
        <w:rPr>
          <w:sz w:val="28"/>
          <w:szCs w:val="28"/>
        </w:rPr>
      </w:pPr>
      <w:r w:rsidRPr="00701C33">
        <w:rPr>
          <w:sz w:val="28"/>
          <w:szCs w:val="28"/>
        </w:rPr>
        <w:t>сведения о темах самообразования учителей, входящих в МО;</w:t>
      </w:r>
    </w:p>
    <w:p w:rsidR="00610967" w:rsidRPr="00701C33" w:rsidRDefault="00610967" w:rsidP="00610967">
      <w:pPr>
        <w:numPr>
          <w:ilvl w:val="2"/>
          <w:numId w:val="34"/>
        </w:numPr>
        <w:ind w:left="1276" w:hanging="709"/>
        <w:rPr>
          <w:sz w:val="28"/>
          <w:szCs w:val="28"/>
        </w:rPr>
      </w:pPr>
      <w:r w:rsidRPr="00701C33">
        <w:rPr>
          <w:sz w:val="28"/>
          <w:szCs w:val="28"/>
        </w:rPr>
        <w:t>сведения о предметных кружках и факультативах, которые ведут члены МО;</w:t>
      </w:r>
    </w:p>
    <w:p w:rsidR="00610967" w:rsidRPr="00701C33" w:rsidRDefault="00610967" w:rsidP="00610967">
      <w:pPr>
        <w:numPr>
          <w:ilvl w:val="2"/>
          <w:numId w:val="34"/>
        </w:numPr>
        <w:ind w:left="1276" w:hanging="709"/>
        <w:rPr>
          <w:sz w:val="28"/>
          <w:szCs w:val="28"/>
        </w:rPr>
      </w:pPr>
      <w:r w:rsidRPr="00701C33">
        <w:rPr>
          <w:sz w:val="28"/>
          <w:szCs w:val="28"/>
        </w:rPr>
        <w:t>результаты внутришкольного контроля (информационные и аналитические справки, диагностика);</w:t>
      </w:r>
    </w:p>
    <w:p w:rsidR="00610967" w:rsidRPr="00701C33" w:rsidRDefault="00610967" w:rsidP="00610967">
      <w:pPr>
        <w:numPr>
          <w:ilvl w:val="2"/>
          <w:numId w:val="34"/>
        </w:numPr>
        <w:ind w:left="1276" w:hanging="709"/>
        <w:rPr>
          <w:sz w:val="28"/>
          <w:szCs w:val="28"/>
        </w:rPr>
      </w:pPr>
      <w:r w:rsidRPr="00701C33">
        <w:rPr>
          <w:sz w:val="28"/>
          <w:szCs w:val="28"/>
        </w:rPr>
        <w:t>протоколы заседаний МО. Протоколы нумеруются с 1 августа текущего года по 1 августа следующего года.</w:t>
      </w:r>
    </w:p>
    <w:p w:rsidR="00610967" w:rsidRPr="00701C33" w:rsidRDefault="00610967" w:rsidP="00610967">
      <w:pPr>
        <w:numPr>
          <w:ilvl w:val="1"/>
          <w:numId w:val="34"/>
        </w:numPr>
        <w:ind w:left="567" w:hanging="567"/>
        <w:rPr>
          <w:color w:val="000000"/>
          <w:sz w:val="28"/>
          <w:szCs w:val="28"/>
        </w:rPr>
      </w:pPr>
      <w:r w:rsidRPr="00701C33">
        <w:rPr>
          <w:sz w:val="28"/>
          <w:szCs w:val="28"/>
        </w:rPr>
        <w:t>Анализ деятельности МО представляется его руководителем на заседании Методического совета</w:t>
      </w:r>
      <w:r w:rsidRPr="00701C33">
        <w:rPr>
          <w:color w:val="000000"/>
          <w:sz w:val="28"/>
          <w:szCs w:val="28"/>
        </w:rPr>
        <w:t xml:space="preserve"> Учреждения в конце учебного года, план работы МО на год – в начале учебного года.</w:t>
      </w:r>
    </w:p>
    <w:p w:rsidR="00610967" w:rsidRPr="00701C33" w:rsidRDefault="00610967" w:rsidP="00610967">
      <w:pPr>
        <w:ind w:left="720"/>
        <w:rPr>
          <w:sz w:val="28"/>
          <w:szCs w:val="28"/>
        </w:rPr>
      </w:pPr>
    </w:p>
    <w:p w:rsidR="00610967" w:rsidRPr="00701C33" w:rsidRDefault="00610967" w:rsidP="00610967">
      <w:pPr>
        <w:pStyle w:val="FR1"/>
        <w:numPr>
          <w:ilvl w:val="0"/>
          <w:numId w:val="34"/>
        </w:numPr>
        <w:shd w:val="clear" w:color="auto" w:fill="00B050"/>
        <w:ind w:left="567" w:hanging="567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701C33">
        <w:rPr>
          <w:rFonts w:ascii="Times New Roman" w:hAnsi="Times New Roman" w:cs="Times New Roman"/>
          <w:i w:val="0"/>
          <w:sz w:val="28"/>
          <w:szCs w:val="28"/>
        </w:rPr>
        <w:t>Критерии оценки ШМО</w:t>
      </w:r>
    </w:p>
    <w:p w:rsidR="00610967" w:rsidRPr="00701C33" w:rsidRDefault="00610967" w:rsidP="00610967">
      <w:pPr>
        <w:numPr>
          <w:ilvl w:val="1"/>
          <w:numId w:val="34"/>
        </w:numPr>
        <w:ind w:left="567" w:hanging="567"/>
        <w:rPr>
          <w:sz w:val="28"/>
          <w:szCs w:val="28"/>
        </w:rPr>
      </w:pPr>
      <w:r w:rsidRPr="00701C33">
        <w:rPr>
          <w:sz w:val="28"/>
          <w:szCs w:val="28"/>
        </w:rPr>
        <w:t>Рост удовлетворенности педагогов собственной деятельностью.</w:t>
      </w:r>
    </w:p>
    <w:p w:rsidR="00610967" w:rsidRPr="00701C33" w:rsidRDefault="00610967" w:rsidP="00610967">
      <w:pPr>
        <w:numPr>
          <w:ilvl w:val="1"/>
          <w:numId w:val="34"/>
        </w:numPr>
        <w:ind w:left="567" w:hanging="567"/>
        <w:rPr>
          <w:sz w:val="28"/>
          <w:szCs w:val="28"/>
        </w:rPr>
      </w:pPr>
      <w:r w:rsidRPr="00701C33">
        <w:rPr>
          <w:sz w:val="28"/>
          <w:szCs w:val="28"/>
        </w:rPr>
        <w:t>Высокая заинтересованность педагогов в творчестве.</w:t>
      </w:r>
    </w:p>
    <w:p w:rsidR="00610967" w:rsidRPr="00701C33" w:rsidRDefault="00610967" w:rsidP="00610967">
      <w:pPr>
        <w:numPr>
          <w:ilvl w:val="1"/>
          <w:numId w:val="34"/>
        </w:numPr>
        <w:ind w:left="567" w:hanging="567"/>
        <w:rPr>
          <w:sz w:val="28"/>
          <w:szCs w:val="28"/>
        </w:rPr>
      </w:pPr>
      <w:r w:rsidRPr="00701C33">
        <w:rPr>
          <w:sz w:val="28"/>
          <w:szCs w:val="28"/>
        </w:rPr>
        <w:t>Положительная динамика качества обучения.</w:t>
      </w:r>
    </w:p>
    <w:p w:rsidR="00610967" w:rsidRPr="00701C33" w:rsidRDefault="00610967" w:rsidP="00610967">
      <w:pPr>
        <w:numPr>
          <w:ilvl w:val="1"/>
          <w:numId w:val="34"/>
        </w:numPr>
        <w:ind w:left="567" w:hanging="567"/>
        <w:rPr>
          <w:sz w:val="28"/>
          <w:szCs w:val="28"/>
        </w:rPr>
      </w:pPr>
      <w:r w:rsidRPr="00701C33">
        <w:rPr>
          <w:sz w:val="28"/>
          <w:szCs w:val="28"/>
        </w:rPr>
        <w:t>Овладение современными методами обучения и воспитания.</w:t>
      </w:r>
    </w:p>
    <w:p w:rsidR="00610967" w:rsidRPr="00701C33" w:rsidRDefault="00610967" w:rsidP="00610967">
      <w:pPr>
        <w:numPr>
          <w:ilvl w:val="1"/>
          <w:numId w:val="34"/>
        </w:numPr>
        <w:ind w:left="567" w:hanging="567"/>
        <w:rPr>
          <w:sz w:val="28"/>
          <w:szCs w:val="28"/>
        </w:rPr>
      </w:pPr>
      <w:r w:rsidRPr="00701C33">
        <w:rPr>
          <w:sz w:val="28"/>
          <w:szCs w:val="28"/>
        </w:rPr>
        <w:t>Обобщение и распространение  передового педагогического опыта.</w:t>
      </w:r>
    </w:p>
    <w:p w:rsidR="00610967" w:rsidRPr="00701C33" w:rsidRDefault="00610967" w:rsidP="00610967">
      <w:pPr>
        <w:ind w:left="720"/>
        <w:rPr>
          <w:sz w:val="28"/>
          <w:szCs w:val="28"/>
        </w:rPr>
      </w:pPr>
    </w:p>
    <w:p w:rsidR="00610967" w:rsidRPr="00701C33" w:rsidRDefault="00610967" w:rsidP="00610967">
      <w:pPr>
        <w:numPr>
          <w:ilvl w:val="0"/>
          <w:numId w:val="34"/>
        </w:numPr>
        <w:shd w:val="clear" w:color="auto" w:fill="00B050"/>
        <w:ind w:left="567" w:hanging="567"/>
        <w:jc w:val="center"/>
        <w:rPr>
          <w:b/>
          <w:bCs/>
          <w:sz w:val="28"/>
          <w:szCs w:val="28"/>
        </w:rPr>
      </w:pPr>
      <w:r w:rsidRPr="00701C33">
        <w:rPr>
          <w:b/>
          <w:bCs/>
          <w:sz w:val="28"/>
          <w:szCs w:val="28"/>
        </w:rPr>
        <w:t>Порядок принятия и срок действия Положения.</w:t>
      </w:r>
    </w:p>
    <w:p w:rsidR="00610967" w:rsidRPr="00701C33" w:rsidRDefault="00610967" w:rsidP="00610967">
      <w:pPr>
        <w:numPr>
          <w:ilvl w:val="1"/>
          <w:numId w:val="34"/>
        </w:numPr>
        <w:ind w:left="567" w:right="24" w:hanging="567"/>
        <w:rPr>
          <w:bCs/>
          <w:sz w:val="28"/>
          <w:szCs w:val="28"/>
        </w:rPr>
      </w:pPr>
      <w:r w:rsidRPr="00701C33">
        <w:rPr>
          <w:bCs/>
          <w:sz w:val="28"/>
          <w:szCs w:val="28"/>
        </w:rPr>
        <w:t>Данное Положение рассматривается на педагогическом совете и утверждается приказом директора Учреждения.</w:t>
      </w:r>
    </w:p>
    <w:p w:rsidR="00610967" w:rsidRPr="00701C33" w:rsidRDefault="00610967" w:rsidP="00610967">
      <w:pPr>
        <w:numPr>
          <w:ilvl w:val="1"/>
          <w:numId w:val="34"/>
        </w:numPr>
        <w:ind w:left="567" w:right="24" w:hanging="567"/>
        <w:rPr>
          <w:bCs/>
          <w:sz w:val="28"/>
          <w:szCs w:val="28"/>
        </w:rPr>
      </w:pPr>
      <w:r w:rsidRPr="00701C33">
        <w:rPr>
          <w:bCs/>
          <w:sz w:val="28"/>
          <w:szCs w:val="28"/>
        </w:rPr>
        <w:t>Настоящее Положение принимается на неопределенный срок и вступает в силу с момента его утверждения.</w:t>
      </w:r>
    </w:p>
    <w:p w:rsidR="00610967" w:rsidRPr="00701C33" w:rsidRDefault="00610967" w:rsidP="00610967">
      <w:pPr>
        <w:numPr>
          <w:ilvl w:val="1"/>
          <w:numId w:val="34"/>
        </w:numPr>
        <w:ind w:left="567" w:right="24" w:hanging="567"/>
        <w:rPr>
          <w:bCs/>
          <w:sz w:val="28"/>
          <w:szCs w:val="28"/>
        </w:rPr>
      </w:pPr>
      <w:r w:rsidRPr="00701C33">
        <w:rPr>
          <w:bCs/>
          <w:sz w:val="28"/>
          <w:szCs w:val="28"/>
        </w:rPr>
        <w:t xml:space="preserve">Данное Положение может быть изменено и дополнено в соответствии с вновь изданными нормативными актами муниципального, регионального, федерального органов управления образованием только решением педагогического совета. </w:t>
      </w:r>
    </w:p>
    <w:p w:rsidR="00610967" w:rsidRPr="00701C33" w:rsidRDefault="00610967" w:rsidP="00610967">
      <w:pPr>
        <w:numPr>
          <w:ilvl w:val="1"/>
          <w:numId w:val="34"/>
        </w:numPr>
        <w:ind w:left="567" w:right="24" w:hanging="567"/>
        <w:rPr>
          <w:bCs/>
          <w:sz w:val="28"/>
          <w:szCs w:val="28"/>
        </w:rPr>
      </w:pPr>
      <w:r w:rsidRPr="00701C33">
        <w:rPr>
          <w:bCs/>
          <w:sz w:val="28"/>
          <w:szCs w:val="28"/>
        </w:rPr>
        <w:t>Изменения и дополнения к Положению принимаются на педагогическом совете в составе новой редакции Положения, которое утверждается приказом директора Учреждения. После принятия новой редакции Положения предыдущая редакция утрачивает силу.</w:t>
      </w:r>
    </w:p>
    <w:p w:rsidR="008E6E27" w:rsidRDefault="008E6E27" w:rsidP="00610967">
      <w:pPr>
        <w:autoSpaceDE w:val="0"/>
        <w:autoSpaceDN w:val="0"/>
        <w:adjustRightInd w:val="0"/>
        <w:spacing w:line="252" w:lineRule="auto"/>
        <w:ind w:firstLine="360"/>
        <w:jc w:val="both"/>
        <w:rPr>
          <w:w w:val="116"/>
          <w:sz w:val="28"/>
          <w:szCs w:val="28"/>
        </w:rPr>
      </w:pPr>
    </w:p>
    <w:sectPr w:rsidR="008E6E27" w:rsidSect="00DF2C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1134" w:header="709" w:footer="709" w:gutter="0"/>
      <w:pgBorders w:display="notFirstPage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16E" w:rsidRDefault="0022116E">
      <w:r>
        <w:separator/>
      </w:r>
    </w:p>
  </w:endnote>
  <w:endnote w:type="continuationSeparator" w:id="1">
    <w:p w:rsidR="0022116E" w:rsidRDefault="00221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7CD" w:rsidRDefault="00CA4565" w:rsidP="002C54F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27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54FF">
      <w:rPr>
        <w:rStyle w:val="a5"/>
        <w:noProof/>
      </w:rPr>
      <w:t>3</w:t>
    </w:r>
    <w:r>
      <w:rPr>
        <w:rStyle w:val="a5"/>
      </w:rPr>
      <w:fldChar w:fldCharType="end"/>
    </w:r>
  </w:p>
  <w:p w:rsidR="00B027CD" w:rsidRDefault="00B027C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05F" w:rsidRDefault="0068405F" w:rsidP="0068405F">
    <w:pPr>
      <w:pStyle w:val="a3"/>
      <w:pBdr>
        <w:top w:val="thinThickSmallGap" w:sz="24" w:space="1" w:color="622423"/>
      </w:pBdr>
      <w:tabs>
        <w:tab w:val="clear" w:pos="4677"/>
        <w:tab w:val="clear" w:pos="9355"/>
        <w:tab w:val="right" w:pos="10205"/>
      </w:tabs>
      <w:rPr>
        <w:rFonts w:ascii="Cambria" w:hAnsi="Cambria"/>
      </w:rPr>
    </w:pPr>
    <w:r>
      <w:rPr>
        <w:rFonts w:ascii="Cambria" w:hAnsi="Cambria"/>
      </w:rPr>
      <w:t xml:space="preserve">Положение </w:t>
    </w:r>
    <w:r w:rsidR="008E6E27">
      <w:rPr>
        <w:rFonts w:ascii="Cambria" w:hAnsi="Cambria"/>
      </w:rPr>
      <w:t>о</w:t>
    </w:r>
    <w:r w:rsidR="00F65022">
      <w:rPr>
        <w:rFonts w:ascii="Cambria" w:hAnsi="Cambria"/>
      </w:rPr>
      <w:t xml:space="preserve"> </w:t>
    </w:r>
    <w:r w:rsidR="00610967">
      <w:rPr>
        <w:rFonts w:ascii="Cambria" w:hAnsi="Cambria"/>
      </w:rPr>
      <w:t xml:space="preserve">методическом объединении педагогов </w:t>
    </w:r>
    <w:r>
      <w:rPr>
        <w:rFonts w:ascii="Cambria" w:hAnsi="Cambria"/>
      </w:rPr>
      <w:tab/>
      <w:t xml:space="preserve">Страница </w:t>
    </w:r>
    <w:fldSimple w:instr=" PAGE   \* MERGEFORMAT ">
      <w:r w:rsidR="00DF2CA7" w:rsidRPr="00DF2CA7">
        <w:rPr>
          <w:rFonts w:ascii="Cambria" w:hAnsi="Cambria"/>
          <w:noProof/>
        </w:rPr>
        <w:t>9</w:t>
      </w:r>
    </w:fldSimple>
  </w:p>
  <w:p w:rsidR="00B027CD" w:rsidRDefault="00B027CD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967" w:rsidRDefault="0061096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16E" w:rsidRDefault="0022116E">
      <w:r>
        <w:separator/>
      </w:r>
    </w:p>
  </w:footnote>
  <w:footnote w:type="continuationSeparator" w:id="1">
    <w:p w:rsidR="0022116E" w:rsidRDefault="002211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967" w:rsidRDefault="0061096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5C5" w:rsidRPr="00EB35C5" w:rsidRDefault="00EB35C5">
    <w:pPr>
      <w:pStyle w:val="a8"/>
      <w:pBdr>
        <w:bottom w:val="thickThinSmallGap" w:sz="24" w:space="1" w:color="622423" w:themeColor="accent2" w:themeShade="7F"/>
      </w:pBdr>
      <w:jc w:val="center"/>
      <w:rPr>
        <w:rFonts w:ascii="Georgia" w:eastAsiaTheme="majorEastAsia" w:hAnsi="Georgia" w:cstheme="majorBidi"/>
        <w:sz w:val="28"/>
        <w:szCs w:val="28"/>
      </w:rPr>
    </w:pPr>
    <w:r w:rsidRPr="00EB35C5">
      <w:rPr>
        <w:rFonts w:ascii="Georgia" w:eastAsiaTheme="majorEastAsia" w:hAnsi="Georgia" w:cstheme="majorBidi"/>
        <w:sz w:val="28"/>
        <w:szCs w:val="28"/>
      </w:rPr>
      <w:t>Муниципальное бюджетное общеобразовательное учреждение – средняя – общеобразовательная школа №3 им. А.С. Пушкина г. Орла</w:t>
    </w:r>
  </w:p>
  <w:p w:rsidR="000F05D6" w:rsidRDefault="000F05D6" w:rsidP="00EB35C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967" w:rsidRDefault="0061096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6EE257A"/>
    <w:lvl w:ilvl="0">
      <w:numFmt w:val="bullet"/>
      <w:lvlText w:val="*"/>
      <w:lvlJc w:val="left"/>
    </w:lvl>
  </w:abstractNum>
  <w:abstractNum w:abstractNumId="1">
    <w:nsid w:val="09413577"/>
    <w:multiLevelType w:val="singleLevel"/>
    <w:tmpl w:val="BF689170"/>
    <w:lvl w:ilvl="0">
      <w:start w:val="1"/>
      <w:numFmt w:val="decimal"/>
      <w:lvlText w:val="3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">
    <w:nsid w:val="10F07B99"/>
    <w:multiLevelType w:val="hybridMultilevel"/>
    <w:tmpl w:val="578ADDC8"/>
    <w:lvl w:ilvl="0" w:tplc="B50656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0F1B73"/>
    <w:multiLevelType w:val="singleLevel"/>
    <w:tmpl w:val="6B82DC22"/>
    <w:lvl w:ilvl="0">
      <w:start w:val="4"/>
      <w:numFmt w:val="decimal"/>
      <w:lvlText w:val="3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4">
    <w:nsid w:val="15DA784D"/>
    <w:multiLevelType w:val="hybridMultilevel"/>
    <w:tmpl w:val="05B89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BD3F51"/>
    <w:multiLevelType w:val="singleLevel"/>
    <w:tmpl w:val="766CB116"/>
    <w:lvl w:ilvl="0">
      <w:start w:val="10"/>
      <w:numFmt w:val="decimal"/>
      <w:lvlText w:val="%1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6">
    <w:nsid w:val="18E82058"/>
    <w:multiLevelType w:val="singleLevel"/>
    <w:tmpl w:val="EB8E59EE"/>
    <w:lvl w:ilvl="0">
      <w:start w:val="4"/>
      <w:numFmt w:val="decimal"/>
      <w:lvlText w:val="2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7">
    <w:nsid w:val="2F67421F"/>
    <w:multiLevelType w:val="hybridMultilevel"/>
    <w:tmpl w:val="CCC07714"/>
    <w:lvl w:ilvl="0" w:tplc="71D80C88">
      <w:start w:val="65535"/>
      <w:numFmt w:val="bullet"/>
      <w:lvlText w:val="-"/>
      <w:legacy w:legacy="1" w:legacySpace="0" w:legacyIndent="15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3D3B9C"/>
    <w:multiLevelType w:val="hybridMultilevel"/>
    <w:tmpl w:val="31B2DA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F22C11"/>
    <w:multiLevelType w:val="hybridMultilevel"/>
    <w:tmpl w:val="79B6D43E"/>
    <w:lvl w:ilvl="0" w:tplc="C19AE9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3D785C4A"/>
    <w:multiLevelType w:val="singleLevel"/>
    <w:tmpl w:val="ADD669C0"/>
    <w:lvl w:ilvl="0">
      <w:start w:val="7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1">
    <w:nsid w:val="3D9C46B4"/>
    <w:multiLevelType w:val="hybridMultilevel"/>
    <w:tmpl w:val="B6766DE6"/>
    <w:lvl w:ilvl="0" w:tplc="B50656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F0BE0"/>
    <w:multiLevelType w:val="hybridMultilevel"/>
    <w:tmpl w:val="884A14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D81FF7"/>
    <w:multiLevelType w:val="hybridMultilevel"/>
    <w:tmpl w:val="585051B0"/>
    <w:lvl w:ilvl="0" w:tplc="B50656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073717"/>
    <w:multiLevelType w:val="multilevel"/>
    <w:tmpl w:val="3D68453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40820EFC"/>
    <w:multiLevelType w:val="multilevel"/>
    <w:tmpl w:val="165C3CA6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7C17795"/>
    <w:multiLevelType w:val="hybridMultilevel"/>
    <w:tmpl w:val="A6629A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783701"/>
    <w:multiLevelType w:val="hybridMultilevel"/>
    <w:tmpl w:val="79588306"/>
    <w:lvl w:ilvl="0" w:tplc="B50656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43E17D3"/>
    <w:multiLevelType w:val="hybridMultilevel"/>
    <w:tmpl w:val="3CFC2126"/>
    <w:lvl w:ilvl="0" w:tplc="B50656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9C179FA"/>
    <w:multiLevelType w:val="hybridMultilevel"/>
    <w:tmpl w:val="28EC44D8"/>
    <w:lvl w:ilvl="0" w:tplc="B50656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A0E25C1"/>
    <w:multiLevelType w:val="multilevel"/>
    <w:tmpl w:val="34F04B92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5BCA2F69"/>
    <w:multiLevelType w:val="hybridMultilevel"/>
    <w:tmpl w:val="0A1644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8D4394"/>
    <w:multiLevelType w:val="hybridMultilevel"/>
    <w:tmpl w:val="77986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6B5C3A"/>
    <w:multiLevelType w:val="hybridMultilevel"/>
    <w:tmpl w:val="D3285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100D95"/>
    <w:multiLevelType w:val="hybridMultilevel"/>
    <w:tmpl w:val="9A1ED710"/>
    <w:lvl w:ilvl="0" w:tplc="71D80C88">
      <w:start w:val="65535"/>
      <w:numFmt w:val="bullet"/>
      <w:lvlText w:val="-"/>
      <w:legacy w:legacy="1" w:legacySpace="0" w:legacyIndent="15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1D6098"/>
    <w:multiLevelType w:val="hybridMultilevel"/>
    <w:tmpl w:val="88081412"/>
    <w:lvl w:ilvl="0" w:tplc="B50656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8901E97"/>
    <w:multiLevelType w:val="singleLevel"/>
    <w:tmpl w:val="81DA164E"/>
    <w:lvl w:ilvl="0">
      <w:start w:val="1"/>
      <w:numFmt w:val="decimal"/>
      <w:lvlText w:val="2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27">
    <w:nsid w:val="6A156851"/>
    <w:multiLevelType w:val="multilevel"/>
    <w:tmpl w:val="959AC70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6C4E46B2"/>
    <w:multiLevelType w:val="singleLevel"/>
    <w:tmpl w:val="B0A2A490"/>
    <w:lvl w:ilvl="0">
      <w:start w:val="3"/>
      <w:numFmt w:val="decimal"/>
      <w:lvlText w:val="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29">
    <w:nsid w:val="6FBD7596"/>
    <w:multiLevelType w:val="hybridMultilevel"/>
    <w:tmpl w:val="E270A1E2"/>
    <w:lvl w:ilvl="0" w:tplc="B50656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C017C05"/>
    <w:multiLevelType w:val="hybridMultilevel"/>
    <w:tmpl w:val="3D2E87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29"/>
  </w:num>
  <w:num w:numId="4">
    <w:abstractNumId w:val="25"/>
  </w:num>
  <w:num w:numId="5">
    <w:abstractNumId w:val="13"/>
  </w:num>
  <w:num w:numId="6">
    <w:abstractNumId w:val="2"/>
  </w:num>
  <w:num w:numId="7">
    <w:abstractNumId w:val="19"/>
  </w:num>
  <w:num w:numId="8">
    <w:abstractNumId w:val="18"/>
  </w:num>
  <w:num w:numId="9">
    <w:abstractNumId w:val="28"/>
  </w:num>
  <w:num w:numId="10">
    <w:abstractNumId w:val="26"/>
  </w:num>
  <w:num w:numId="11">
    <w:abstractNumId w:val="5"/>
  </w:num>
  <w:num w:numId="12">
    <w:abstractNumId w:val="6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0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30"/>
  </w:num>
  <w:num w:numId="19">
    <w:abstractNumId w:val="8"/>
  </w:num>
  <w:num w:numId="20">
    <w:abstractNumId w:val="23"/>
  </w:num>
  <w:num w:numId="21">
    <w:abstractNumId w:val="4"/>
  </w:num>
  <w:num w:numId="22">
    <w:abstractNumId w:val="21"/>
  </w:num>
  <w:num w:numId="23">
    <w:abstractNumId w:val="16"/>
  </w:num>
  <w:num w:numId="24">
    <w:abstractNumId w:val="12"/>
  </w:num>
  <w:num w:numId="25">
    <w:abstractNumId w:val="22"/>
  </w:num>
  <w:num w:numId="26">
    <w:abstractNumId w:val="1"/>
  </w:num>
  <w:num w:numId="27">
    <w:abstractNumId w:val="3"/>
  </w:num>
  <w:num w:numId="28">
    <w:abstractNumId w:val="9"/>
  </w:num>
  <w:num w:numId="29">
    <w:abstractNumId w:val="24"/>
  </w:num>
  <w:num w:numId="30">
    <w:abstractNumId w:val="7"/>
  </w:num>
  <w:num w:numId="31">
    <w:abstractNumId w:val="14"/>
  </w:num>
  <w:num w:numId="32">
    <w:abstractNumId w:val="27"/>
  </w:num>
  <w:num w:numId="33">
    <w:abstractNumId w:val="20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27CD"/>
    <w:rsid w:val="000016E0"/>
    <w:rsid w:val="00054AEC"/>
    <w:rsid w:val="000D3F69"/>
    <w:rsid w:val="000F05D6"/>
    <w:rsid w:val="001026D4"/>
    <w:rsid w:val="00127568"/>
    <w:rsid w:val="0019553C"/>
    <w:rsid w:val="001F550B"/>
    <w:rsid w:val="0020386B"/>
    <w:rsid w:val="0022116E"/>
    <w:rsid w:val="00226169"/>
    <w:rsid w:val="00260761"/>
    <w:rsid w:val="002C54FF"/>
    <w:rsid w:val="002F1F3F"/>
    <w:rsid w:val="0034581C"/>
    <w:rsid w:val="00346674"/>
    <w:rsid w:val="003C40A0"/>
    <w:rsid w:val="004E5F55"/>
    <w:rsid w:val="004E7871"/>
    <w:rsid w:val="005010BB"/>
    <w:rsid w:val="005A4DB8"/>
    <w:rsid w:val="00610967"/>
    <w:rsid w:val="0068405F"/>
    <w:rsid w:val="00780D49"/>
    <w:rsid w:val="007C32DB"/>
    <w:rsid w:val="007E695E"/>
    <w:rsid w:val="00861DF5"/>
    <w:rsid w:val="008E6E27"/>
    <w:rsid w:val="00944269"/>
    <w:rsid w:val="00954534"/>
    <w:rsid w:val="009762C6"/>
    <w:rsid w:val="0099415B"/>
    <w:rsid w:val="009A5E01"/>
    <w:rsid w:val="00A843AC"/>
    <w:rsid w:val="00AF3664"/>
    <w:rsid w:val="00B027CD"/>
    <w:rsid w:val="00B11E3C"/>
    <w:rsid w:val="00B269D0"/>
    <w:rsid w:val="00B3434D"/>
    <w:rsid w:val="00B40618"/>
    <w:rsid w:val="00B560CE"/>
    <w:rsid w:val="00C22E4E"/>
    <w:rsid w:val="00C36ADD"/>
    <w:rsid w:val="00C37C9C"/>
    <w:rsid w:val="00CA4565"/>
    <w:rsid w:val="00CC18EB"/>
    <w:rsid w:val="00CE2811"/>
    <w:rsid w:val="00D5390C"/>
    <w:rsid w:val="00D66A39"/>
    <w:rsid w:val="00D818B3"/>
    <w:rsid w:val="00DF2CA7"/>
    <w:rsid w:val="00E27775"/>
    <w:rsid w:val="00E3449F"/>
    <w:rsid w:val="00E87216"/>
    <w:rsid w:val="00EB35C5"/>
    <w:rsid w:val="00F65022"/>
    <w:rsid w:val="00FA524A"/>
    <w:rsid w:val="00FC58DE"/>
    <w:rsid w:val="00FF06C9"/>
    <w:rsid w:val="00FF1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0967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C54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027C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027CD"/>
  </w:style>
  <w:style w:type="paragraph" w:styleId="a6">
    <w:name w:val="Balloon Text"/>
    <w:basedOn w:val="a"/>
    <w:semiHidden/>
    <w:rsid w:val="00B027CD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2C54FF"/>
    <w:rPr>
      <w:sz w:val="24"/>
      <w:szCs w:val="24"/>
    </w:rPr>
  </w:style>
  <w:style w:type="paragraph" w:styleId="a8">
    <w:name w:val="header"/>
    <w:basedOn w:val="a"/>
    <w:link w:val="a9"/>
    <w:uiPriority w:val="99"/>
    <w:rsid w:val="006840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8405F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68405F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780D49"/>
    <w:rPr>
      <w:rFonts w:ascii="Arial" w:hAnsi="Arial" w:cs="Arial"/>
      <w:b/>
      <w:bCs/>
      <w:i/>
      <w:iCs/>
      <w:sz w:val="28"/>
      <w:szCs w:val="28"/>
    </w:rPr>
  </w:style>
  <w:style w:type="character" w:styleId="aa">
    <w:name w:val="Strong"/>
    <w:qFormat/>
    <w:rsid w:val="00780D49"/>
    <w:rPr>
      <w:rFonts w:cs="Times New Roman"/>
      <w:b/>
      <w:bCs/>
    </w:rPr>
  </w:style>
  <w:style w:type="paragraph" w:customStyle="1" w:styleId="normacttext">
    <w:name w:val="norm_act_text"/>
    <w:basedOn w:val="a"/>
    <w:rsid w:val="002038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0386B"/>
  </w:style>
  <w:style w:type="character" w:styleId="ab">
    <w:name w:val="Hyperlink"/>
    <w:basedOn w:val="a0"/>
    <w:uiPriority w:val="99"/>
    <w:unhideWhenUsed/>
    <w:rsid w:val="0020386B"/>
    <w:rPr>
      <w:color w:val="0000FF"/>
      <w:u w:val="single"/>
    </w:rPr>
  </w:style>
  <w:style w:type="paragraph" w:customStyle="1" w:styleId="FR1">
    <w:name w:val="FR1"/>
    <w:rsid w:val="00610967"/>
    <w:pPr>
      <w:widowControl w:val="0"/>
      <w:autoSpaceDE w:val="0"/>
      <w:autoSpaceDN w:val="0"/>
      <w:adjustRightInd w:val="0"/>
      <w:spacing w:before="160" w:line="320" w:lineRule="auto"/>
      <w:ind w:right="1000" w:firstLine="540"/>
    </w:pPr>
    <w:rPr>
      <w:rFonts w:ascii="Arial" w:hAnsi="Arial" w:cs="Arial"/>
      <w:b/>
      <w:bCs/>
      <w:i/>
      <w:iCs/>
      <w:sz w:val="18"/>
      <w:szCs w:val="18"/>
    </w:rPr>
  </w:style>
  <w:style w:type="paragraph" w:styleId="ac">
    <w:name w:val="Body Text"/>
    <w:basedOn w:val="a"/>
    <w:link w:val="ad"/>
    <w:rsid w:val="00610967"/>
    <w:pPr>
      <w:jc w:val="both"/>
    </w:pPr>
    <w:rPr>
      <w:rFonts w:ascii="Bookman Old Style" w:hAnsi="Bookman Old Style"/>
    </w:rPr>
  </w:style>
  <w:style w:type="character" w:customStyle="1" w:styleId="ad">
    <w:name w:val="Основной текст Знак"/>
    <w:basedOn w:val="a0"/>
    <w:link w:val="ac"/>
    <w:rsid w:val="0061096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1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18576-3E12-4D1C-B396-E2FA298C6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2494</Words>
  <Characters>14220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– средняя – общеобразовательная школа №3 им. А.С. Пушкина г. Орла</vt:lpstr>
    </vt:vector>
  </TitlesOfParts>
  <Company>Министерство образования Российской Федерации</Company>
  <LinksUpToDate>false</LinksUpToDate>
  <CharactersWithSpaces>16681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– средняя – общеобразовательная школа №3 им. А.С. Пушкина г. Орла</dc:title>
  <dc:creator>Пользователь</dc:creator>
  <cp:lastModifiedBy>Татьяна</cp:lastModifiedBy>
  <cp:revision>4</cp:revision>
  <cp:lastPrinted>2014-12-11T15:14:00Z</cp:lastPrinted>
  <dcterms:created xsi:type="dcterms:W3CDTF">2014-12-11T15:14:00Z</dcterms:created>
  <dcterms:modified xsi:type="dcterms:W3CDTF">2015-02-15T13:20:00Z</dcterms:modified>
</cp:coreProperties>
</file>