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8D" w:rsidRDefault="00E7208D" w:rsidP="00E7208D">
      <w:pPr>
        <w:jc w:val="center"/>
      </w:pPr>
      <w:r w:rsidRPr="00553A60">
        <w:rPr>
          <w:rFonts w:ascii="Arial" w:hAnsi="Arial" w:cs="Arial"/>
        </w:rPr>
        <w:object w:dxaOrig="1006" w:dyaOrig="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2.75pt" o:ole="">
            <v:imagedata r:id="rId8" o:title=""/>
          </v:shape>
          <o:OLEObject Type="Embed" ProgID="Word.Picture.8" ShapeID="_x0000_i1025" DrawAspect="Content" ObjectID="_1591956850" r:id="rId9"/>
        </w:object>
      </w:r>
    </w:p>
    <w:p w:rsidR="00E7208D" w:rsidRDefault="00E7208D" w:rsidP="00E7208D">
      <w:pPr>
        <w:jc w:val="center"/>
        <w:rPr>
          <w:color w:val="0000FF"/>
          <w:sz w:val="12"/>
        </w:rPr>
      </w:pPr>
    </w:p>
    <w:p w:rsidR="00E7208D" w:rsidRPr="007B5482" w:rsidRDefault="00E7208D" w:rsidP="00E7208D">
      <w:pPr>
        <w:pStyle w:val="2"/>
        <w:spacing w:line="240" w:lineRule="exact"/>
        <w:jc w:val="center"/>
        <w:rPr>
          <w:rFonts w:ascii="Times New Roman" w:hAnsi="Times New Roman" w:cs="Times New Roman"/>
          <w:sz w:val="8"/>
        </w:rPr>
      </w:pPr>
      <w:r w:rsidRPr="007B5482">
        <w:rPr>
          <w:rFonts w:ascii="Times New Roman" w:hAnsi="Times New Roman" w:cs="Times New Roman"/>
        </w:rPr>
        <w:t>РОССИЙСКАЯ ФЕДЕРАЦИЯ</w:t>
      </w:r>
    </w:p>
    <w:p w:rsidR="00E7208D" w:rsidRDefault="00E7208D" w:rsidP="00E7208D">
      <w:pPr>
        <w:rPr>
          <w:sz w:val="4"/>
        </w:rPr>
      </w:pPr>
    </w:p>
    <w:p w:rsidR="00E7208D" w:rsidRDefault="00E7208D" w:rsidP="00E7208D">
      <w:pPr>
        <w:jc w:val="center"/>
        <w:rPr>
          <w:sz w:val="28"/>
          <w:szCs w:val="28"/>
        </w:rPr>
      </w:pPr>
      <w:r>
        <w:rPr>
          <w:sz w:val="28"/>
          <w:szCs w:val="28"/>
        </w:rPr>
        <w:t>Управление образования администрации г. Орла</w:t>
      </w:r>
    </w:p>
    <w:p w:rsidR="00E7208D" w:rsidRPr="00593C25" w:rsidRDefault="00E7208D" w:rsidP="00E7208D">
      <w:pPr>
        <w:jc w:val="center"/>
        <w:rPr>
          <w:sz w:val="28"/>
          <w:szCs w:val="28"/>
        </w:rPr>
      </w:pPr>
      <w:r w:rsidRPr="00593C25">
        <w:rPr>
          <w:sz w:val="28"/>
          <w:szCs w:val="28"/>
        </w:rPr>
        <w:t xml:space="preserve">Муниципальное бюджетное общеобразовательное учреждение – </w:t>
      </w:r>
    </w:p>
    <w:p w:rsidR="00E7208D" w:rsidRPr="006B1E68" w:rsidRDefault="00E7208D" w:rsidP="00E7208D">
      <w:pPr>
        <w:jc w:val="center"/>
        <w:rPr>
          <w:b/>
          <w:sz w:val="28"/>
          <w:szCs w:val="28"/>
        </w:rPr>
      </w:pPr>
      <w:r w:rsidRPr="00593C25">
        <w:rPr>
          <w:sz w:val="28"/>
          <w:szCs w:val="28"/>
        </w:rPr>
        <w:t xml:space="preserve">средняя  общеобразовательная школа № 3 им. А.С. Пушкина г. Орла  </w:t>
      </w:r>
    </w:p>
    <w:p w:rsidR="00E7208D" w:rsidRDefault="00E7208D" w:rsidP="00E7208D">
      <w:pPr>
        <w:jc w:val="center"/>
        <w:rPr>
          <w:sz w:val="28"/>
          <w:szCs w:val="28"/>
        </w:rPr>
      </w:pPr>
    </w:p>
    <w:p w:rsidR="00E7208D" w:rsidRDefault="00E7208D" w:rsidP="00E7208D">
      <w:r>
        <w:t>302009, Орловская область,</w:t>
      </w:r>
    </w:p>
    <w:p w:rsidR="00E7208D" w:rsidRDefault="00E7208D" w:rsidP="00E7208D">
      <w:r>
        <w:t>г. Орел, ул. Л.Толстого,6                                                                    тел./факс  (4862)46-68-73</w:t>
      </w:r>
    </w:p>
    <w:p w:rsidR="00E7208D" w:rsidRDefault="00E7208D" w:rsidP="00E7208D">
      <w:r>
        <w:rPr>
          <w:sz w:val="18"/>
        </w:rPr>
        <w:t xml:space="preserve">ИНН/КПП 5751018106/575101001                                                                                                 </w:t>
      </w:r>
      <w:r>
        <w:rPr>
          <w:sz w:val="18"/>
          <w:lang w:val="en-US"/>
        </w:rPr>
        <w:t>skhool</w:t>
      </w:r>
      <w:r>
        <w:rPr>
          <w:sz w:val="18"/>
        </w:rPr>
        <w:t>3.25@</w:t>
      </w:r>
      <w:r>
        <w:rPr>
          <w:sz w:val="18"/>
          <w:lang w:val="en-US"/>
        </w:rPr>
        <w:t>mail</w:t>
      </w:r>
      <w:r>
        <w:rPr>
          <w:sz w:val="18"/>
        </w:rPr>
        <w:t>.</w:t>
      </w:r>
      <w:r>
        <w:rPr>
          <w:sz w:val="18"/>
          <w:lang w:val="en-US"/>
        </w:rPr>
        <w:t>ru</w:t>
      </w:r>
    </w:p>
    <w:p w:rsidR="00E7208D" w:rsidRDefault="00E7208D" w:rsidP="00E7208D">
      <w:pPr>
        <w:spacing w:line="0" w:lineRule="atLeast"/>
        <w:rPr>
          <w:sz w:val="2"/>
        </w:rPr>
      </w:pPr>
    </w:p>
    <w:p w:rsidR="00E7208D" w:rsidRDefault="00E7208D" w:rsidP="00E7208D">
      <w:pPr>
        <w:spacing w:line="0" w:lineRule="atLeast"/>
        <w:rPr>
          <w:sz w:val="2"/>
        </w:rPr>
      </w:pPr>
    </w:p>
    <w:p w:rsidR="00E7208D" w:rsidRDefault="00E7208D" w:rsidP="00002AE7">
      <w:pPr>
        <w:pBdr>
          <w:top w:val="thickThinSmallGap" w:sz="24" w:space="0" w:color="auto"/>
        </w:pBdr>
        <w:spacing w:line="0" w:lineRule="atLeast"/>
        <w:rPr>
          <w:sz w:val="16"/>
        </w:rPr>
      </w:pPr>
    </w:p>
    <w:tbl>
      <w:tblPr>
        <w:tblStyle w:val="a8"/>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11"/>
        <w:gridCol w:w="4716"/>
      </w:tblGrid>
      <w:tr w:rsidR="002253CE" w:rsidTr="002253CE">
        <w:tc>
          <w:tcPr>
            <w:tcW w:w="3190" w:type="dxa"/>
          </w:tcPr>
          <w:p w:rsidR="002253CE" w:rsidRPr="009E7BB0" w:rsidRDefault="002253CE" w:rsidP="002253CE">
            <w:pPr>
              <w:tabs>
                <w:tab w:val="center" w:pos="1723"/>
              </w:tabs>
              <w:jc w:val="center"/>
            </w:pPr>
            <w:r w:rsidRPr="009E7BB0">
              <w:t>Рассмотрено</w:t>
            </w:r>
          </w:p>
          <w:p w:rsidR="002253CE" w:rsidRPr="009E7BB0" w:rsidRDefault="002253CE" w:rsidP="002253CE">
            <w:pPr>
              <w:tabs>
                <w:tab w:val="center" w:pos="1723"/>
              </w:tabs>
              <w:jc w:val="center"/>
            </w:pPr>
            <w:r>
              <w:t xml:space="preserve">на </w:t>
            </w:r>
            <w:r w:rsidR="00746393">
              <w:t>заседании педагогического совета</w:t>
            </w:r>
            <w:r w:rsidRPr="00D87747">
              <w:t xml:space="preserve">  Протокол №  </w:t>
            </w:r>
            <w:r w:rsidR="0032189A">
              <w:t>12</w:t>
            </w:r>
            <w:r w:rsidRPr="00D87747">
              <w:t xml:space="preserve">  от 2</w:t>
            </w:r>
            <w:r w:rsidR="00B97C59">
              <w:t>9</w:t>
            </w:r>
            <w:r w:rsidRPr="00D87747">
              <w:t>.0</w:t>
            </w:r>
            <w:r w:rsidR="0032189A">
              <w:t>6</w:t>
            </w:r>
            <w:r w:rsidRPr="00D87747">
              <w:t>. 201</w:t>
            </w:r>
            <w:r w:rsidR="0032189A">
              <w:t>8</w:t>
            </w:r>
            <w:r w:rsidRPr="00D87747">
              <w:t xml:space="preserve"> г.</w:t>
            </w:r>
          </w:p>
          <w:p w:rsidR="002253CE" w:rsidRDefault="002253CE" w:rsidP="002253CE">
            <w:pPr>
              <w:jc w:val="center"/>
              <w:rPr>
                <w:rFonts w:ascii="Georgia" w:hAnsi="Georgia"/>
                <w:b/>
                <w:sz w:val="48"/>
                <w:szCs w:val="48"/>
              </w:rPr>
            </w:pPr>
          </w:p>
          <w:p w:rsidR="002253CE" w:rsidRDefault="002253CE" w:rsidP="002253CE">
            <w:pPr>
              <w:jc w:val="center"/>
              <w:rPr>
                <w:rFonts w:ascii="Georgia" w:hAnsi="Georgia"/>
                <w:b/>
                <w:sz w:val="48"/>
                <w:szCs w:val="48"/>
              </w:rPr>
            </w:pPr>
          </w:p>
        </w:tc>
        <w:tc>
          <w:tcPr>
            <w:tcW w:w="3190" w:type="dxa"/>
          </w:tcPr>
          <w:p w:rsidR="00746393" w:rsidRDefault="00746393" w:rsidP="002253CE">
            <w:pPr>
              <w:jc w:val="center"/>
            </w:pPr>
            <w:r w:rsidRPr="005D7A3D">
              <w:t>Р</w:t>
            </w:r>
            <w:r>
              <w:t>екомендовано</w:t>
            </w:r>
          </w:p>
          <w:p w:rsidR="002253CE" w:rsidRPr="009E7BB0" w:rsidRDefault="00746393" w:rsidP="002253CE">
            <w:pPr>
              <w:jc w:val="center"/>
            </w:pPr>
            <w:r w:rsidRPr="005D7A3D">
              <w:t xml:space="preserve"> к </w:t>
            </w:r>
            <w:r>
              <w:t>утверждению</w:t>
            </w:r>
            <w:r w:rsidRPr="005D7A3D">
              <w:t xml:space="preserve">     </w:t>
            </w:r>
            <w:r>
              <w:t>педагогическим советом</w:t>
            </w:r>
          </w:p>
          <w:p w:rsidR="002253CE" w:rsidRPr="009E7BB0" w:rsidRDefault="002253CE" w:rsidP="002253CE">
            <w:pPr>
              <w:jc w:val="center"/>
            </w:pPr>
          </w:p>
          <w:p w:rsidR="00746393" w:rsidRPr="009E7BB0" w:rsidRDefault="00746393" w:rsidP="00746393">
            <w:pPr>
              <w:tabs>
                <w:tab w:val="center" w:pos="1723"/>
              </w:tabs>
              <w:jc w:val="center"/>
            </w:pPr>
            <w:r w:rsidRPr="00D87747">
              <w:t>.</w:t>
            </w:r>
          </w:p>
          <w:p w:rsidR="002253CE" w:rsidRDefault="002253CE" w:rsidP="00746393">
            <w:pPr>
              <w:jc w:val="center"/>
              <w:rPr>
                <w:rFonts w:ascii="Georgia" w:hAnsi="Georgia"/>
                <w:b/>
                <w:sz w:val="48"/>
                <w:szCs w:val="48"/>
              </w:rPr>
            </w:pPr>
          </w:p>
        </w:tc>
        <w:tc>
          <w:tcPr>
            <w:tcW w:w="3191" w:type="dxa"/>
          </w:tcPr>
          <w:p w:rsidR="00002AE7" w:rsidRDefault="00002AE7" w:rsidP="00002AE7">
            <w:pPr>
              <w:rPr>
                <w:sz w:val="28"/>
                <w:szCs w:val="28"/>
              </w:rPr>
            </w:pPr>
            <w:r>
              <w:rPr>
                <w:sz w:val="28"/>
                <w:szCs w:val="28"/>
              </w:rPr>
              <w:t xml:space="preserve">   </w:t>
            </w:r>
            <w:r w:rsidRPr="009B346E">
              <w:rPr>
                <w:sz w:val="28"/>
                <w:szCs w:val="28"/>
              </w:rPr>
              <w:t>УТВЕРЖДАЮ</w:t>
            </w:r>
          </w:p>
          <w:p w:rsidR="00002AE7" w:rsidRDefault="00002AE7" w:rsidP="00002AE7">
            <w:pPr>
              <w:rPr>
                <w:sz w:val="28"/>
                <w:szCs w:val="28"/>
              </w:rPr>
            </w:pPr>
            <w:r w:rsidRPr="009B346E">
              <w:rPr>
                <w:sz w:val="28"/>
                <w:szCs w:val="28"/>
              </w:rPr>
              <w:t xml:space="preserve">Директор </w:t>
            </w:r>
            <w:proofErr w:type="gramStart"/>
            <w:r>
              <w:rPr>
                <w:sz w:val="28"/>
                <w:szCs w:val="28"/>
              </w:rPr>
              <w:t>муниципального</w:t>
            </w:r>
            <w:proofErr w:type="gramEnd"/>
          </w:p>
          <w:p w:rsidR="00002AE7" w:rsidRDefault="00002AE7" w:rsidP="00002AE7">
            <w:pPr>
              <w:rPr>
                <w:sz w:val="28"/>
                <w:szCs w:val="28"/>
              </w:rPr>
            </w:pPr>
            <w:r>
              <w:rPr>
                <w:sz w:val="28"/>
                <w:szCs w:val="28"/>
              </w:rPr>
              <w:t xml:space="preserve"> бюджетного общеобразовательного </w:t>
            </w:r>
          </w:p>
          <w:p w:rsidR="00002AE7" w:rsidRDefault="00002AE7" w:rsidP="00002AE7">
            <w:pPr>
              <w:rPr>
                <w:sz w:val="28"/>
                <w:szCs w:val="28"/>
              </w:rPr>
            </w:pPr>
            <w:r>
              <w:rPr>
                <w:sz w:val="28"/>
                <w:szCs w:val="28"/>
              </w:rPr>
              <w:t xml:space="preserve">учреждения – </w:t>
            </w:r>
            <w:proofErr w:type="gramStart"/>
            <w:r>
              <w:rPr>
                <w:sz w:val="28"/>
                <w:szCs w:val="28"/>
              </w:rPr>
              <w:t>средней</w:t>
            </w:r>
            <w:proofErr w:type="gramEnd"/>
            <w:r>
              <w:rPr>
                <w:sz w:val="28"/>
                <w:szCs w:val="28"/>
              </w:rPr>
              <w:t xml:space="preserve"> </w:t>
            </w:r>
          </w:p>
          <w:p w:rsidR="00002AE7" w:rsidRDefault="00002AE7" w:rsidP="00002AE7">
            <w:pPr>
              <w:rPr>
                <w:sz w:val="28"/>
                <w:szCs w:val="28"/>
              </w:rPr>
            </w:pPr>
            <w:r>
              <w:rPr>
                <w:sz w:val="28"/>
                <w:szCs w:val="28"/>
              </w:rPr>
              <w:t xml:space="preserve">общеобразовательной школы </w:t>
            </w:r>
            <w:r w:rsidRPr="009B346E">
              <w:rPr>
                <w:sz w:val="28"/>
                <w:szCs w:val="28"/>
              </w:rPr>
              <w:t xml:space="preserve">№ </w:t>
            </w:r>
            <w:r>
              <w:rPr>
                <w:sz w:val="28"/>
                <w:szCs w:val="28"/>
              </w:rPr>
              <w:t>3</w:t>
            </w:r>
          </w:p>
          <w:p w:rsidR="00002AE7" w:rsidRPr="009B346E" w:rsidRDefault="00002AE7" w:rsidP="00002AE7">
            <w:pPr>
              <w:rPr>
                <w:sz w:val="28"/>
                <w:szCs w:val="28"/>
              </w:rPr>
            </w:pPr>
            <w:r>
              <w:rPr>
                <w:sz w:val="28"/>
                <w:szCs w:val="28"/>
              </w:rPr>
              <w:t xml:space="preserve">им. А.С. Пушкина    </w:t>
            </w:r>
            <w:proofErr w:type="gramStart"/>
            <w:r>
              <w:rPr>
                <w:sz w:val="28"/>
                <w:szCs w:val="28"/>
              </w:rPr>
              <w:t>г</w:t>
            </w:r>
            <w:proofErr w:type="gramEnd"/>
            <w:r>
              <w:rPr>
                <w:sz w:val="28"/>
                <w:szCs w:val="28"/>
              </w:rPr>
              <w:t>. Орла</w:t>
            </w:r>
          </w:p>
          <w:p w:rsidR="002253CE" w:rsidRDefault="00002AE7" w:rsidP="0032189A">
            <w:pPr>
              <w:rPr>
                <w:rFonts w:ascii="Georgia" w:hAnsi="Georgia"/>
                <w:b/>
                <w:sz w:val="48"/>
                <w:szCs w:val="48"/>
              </w:rPr>
            </w:pPr>
            <w:r w:rsidRPr="00002AE7">
              <w:rPr>
                <w:rFonts w:ascii="Georgia" w:hAnsi="Georgia"/>
                <w:b/>
                <w:noProof/>
                <w:sz w:val="48"/>
                <w:szCs w:val="48"/>
              </w:rPr>
              <w:drawing>
                <wp:inline distT="0" distB="0" distL="0" distR="0">
                  <wp:extent cx="2838450" cy="1507636"/>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38450" cy="1507636"/>
                          </a:xfrm>
                          <a:prstGeom prst="rect">
                            <a:avLst/>
                          </a:prstGeom>
                          <a:noFill/>
                          <a:ln w="9525">
                            <a:noFill/>
                            <a:miter lim="800000"/>
                            <a:headEnd/>
                            <a:tailEnd/>
                          </a:ln>
                        </pic:spPr>
                      </pic:pic>
                    </a:graphicData>
                  </a:graphic>
                </wp:inline>
              </w:drawing>
            </w:r>
            <w:r w:rsidRPr="007D5317">
              <w:rPr>
                <w:color w:val="000000" w:themeColor="text1"/>
                <w:sz w:val="28"/>
                <w:szCs w:val="28"/>
              </w:rPr>
              <w:t xml:space="preserve"> Приказ №  1</w:t>
            </w:r>
            <w:r w:rsidR="0032189A">
              <w:rPr>
                <w:color w:val="000000" w:themeColor="text1"/>
                <w:sz w:val="28"/>
                <w:szCs w:val="28"/>
              </w:rPr>
              <w:t>0</w:t>
            </w:r>
            <w:r>
              <w:rPr>
                <w:color w:val="000000" w:themeColor="text1"/>
                <w:sz w:val="28"/>
                <w:szCs w:val="28"/>
              </w:rPr>
              <w:t>4</w:t>
            </w:r>
            <w:r w:rsidRPr="007D5317">
              <w:rPr>
                <w:color w:val="000000" w:themeColor="text1"/>
                <w:sz w:val="28"/>
                <w:szCs w:val="28"/>
              </w:rPr>
              <w:t xml:space="preserve"> -Д от </w:t>
            </w:r>
            <w:r w:rsidR="0032189A">
              <w:rPr>
                <w:color w:val="000000" w:themeColor="text1"/>
                <w:sz w:val="28"/>
                <w:szCs w:val="28"/>
              </w:rPr>
              <w:t>29</w:t>
            </w:r>
            <w:r w:rsidRPr="007D5317">
              <w:rPr>
                <w:color w:val="000000" w:themeColor="text1"/>
                <w:sz w:val="28"/>
                <w:szCs w:val="28"/>
              </w:rPr>
              <w:t>.0</w:t>
            </w:r>
            <w:r w:rsidR="0032189A">
              <w:rPr>
                <w:color w:val="000000" w:themeColor="text1"/>
                <w:sz w:val="28"/>
                <w:szCs w:val="28"/>
              </w:rPr>
              <w:t>6</w:t>
            </w:r>
            <w:r w:rsidRPr="007D5317">
              <w:rPr>
                <w:color w:val="000000" w:themeColor="text1"/>
                <w:sz w:val="28"/>
                <w:szCs w:val="28"/>
              </w:rPr>
              <w:t>.201</w:t>
            </w:r>
            <w:r w:rsidR="0032189A">
              <w:rPr>
                <w:color w:val="000000" w:themeColor="text1"/>
                <w:sz w:val="28"/>
                <w:szCs w:val="28"/>
              </w:rPr>
              <w:t xml:space="preserve">8 </w:t>
            </w:r>
            <w:r w:rsidRPr="007D5317">
              <w:rPr>
                <w:color w:val="000000" w:themeColor="text1"/>
                <w:sz w:val="28"/>
                <w:szCs w:val="28"/>
              </w:rPr>
              <w:t xml:space="preserve">  г</w:t>
            </w:r>
          </w:p>
        </w:tc>
      </w:tr>
    </w:tbl>
    <w:p w:rsidR="00E7208D" w:rsidRDefault="00E7208D" w:rsidP="00E7208D"/>
    <w:p w:rsidR="00E7208D" w:rsidRDefault="00E7208D" w:rsidP="00E7208D"/>
    <w:p w:rsidR="002253CE" w:rsidRDefault="00E7208D" w:rsidP="00E7208D">
      <w:pPr>
        <w:jc w:val="center"/>
        <w:rPr>
          <w:rFonts w:ascii="Georgia" w:hAnsi="Georgia"/>
          <w:b/>
          <w:sz w:val="48"/>
          <w:szCs w:val="48"/>
        </w:rPr>
      </w:pPr>
      <w:r w:rsidRPr="005956D2">
        <w:rPr>
          <w:rFonts w:ascii="Georgia" w:hAnsi="Georgia"/>
          <w:b/>
          <w:sz w:val="48"/>
          <w:szCs w:val="48"/>
        </w:rPr>
        <w:t xml:space="preserve">  </w:t>
      </w:r>
    </w:p>
    <w:p w:rsidR="0032189A" w:rsidRPr="00223879" w:rsidRDefault="0032189A" w:rsidP="0032189A">
      <w:pPr>
        <w:pStyle w:val="ac"/>
        <w:jc w:val="center"/>
        <w:rPr>
          <w:rFonts w:ascii="Georgia" w:hAnsi="Georgia" w:cs="Arial Black"/>
          <w:sz w:val="28"/>
          <w:szCs w:val="28"/>
        </w:rPr>
      </w:pPr>
      <w:proofErr w:type="gramStart"/>
      <w:r w:rsidRPr="00223879">
        <w:rPr>
          <w:rFonts w:ascii="Georgia" w:hAnsi="Georgia" w:cs="Arial Black"/>
          <w:b/>
          <w:bCs/>
          <w:sz w:val="28"/>
          <w:szCs w:val="28"/>
        </w:rPr>
        <w:t>П</w:t>
      </w:r>
      <w:proofErr w:type="gramEnd"/>
      <w:r w:rsidRPr="00223879">
        <w:rPr>
          <w:rFonts w:ascii="Georgia" w:hAnsi="Georgia" w:cs="Arial Black"/>
          <w:b/>
          <w:bCs/>
          <w:sz w:val="28"/>
          <w:szCs w:val="28"/>
        </w:rPr>
        <w:t xml:space="preserve"> О Л О Ж Е Н И Е</w:t>
      </w:r>
    </w:p>
    <w:p w:rsidR="0032189A" w:rsidRPr="00223879" w:rsidRDefault="0032189A" w:rsidP="0032189A">
      <w:pPr>
        <w:jc w:val="center"/>
        <w:rPr>
          <w:rFonts w:ascii="Georgia" w:hAnsi="Georgia" w:cs="Arial Black"/>
          <w:b/>
          <w:bCs/>
          <w:sz w:val="32"/>
          <w:szCs w:val="32"/>
        </w:rPr>
      </w:pPr>
      <w:r w:rsidRPr="00223879">
        <w:rPr>
          <w:rFonts w:ascii="Georgia" w:hAnsi="Georgia" w:cs="Arial Black"/>
          <w:b/>
          <w:bCs/>
          <w:sz w:val="32"/>
          <w:szCs w:val="32"/>
        </w:rPr>
        <w:t>об информационном сайте  муниципального бюджетного  общеобразовательного учреждения – средней общеобразовательной школы</w:t>
      </w:r>
      <w:r>
        <w:rPr>
          <w:rFonts w:ascii="Georgia" w:hAnsi="Georgia" w:cs="Arial Black"/>
          <w:b/>
          <w:bCs/>
          <w:sz w:val="32"/>
          <w:szCs w:val="32"/>
        </w:rPr>
        <w:t xml:space="preserve">                                                               </w:t>
      </w:r>
      <w:r w:rsidRPr="00223879">
        <w:rPr>
          <w:rFonts w:ascii="Georgia" w:hAnsi="Georgia" w:cs="Arial Black"/>
          <w:b/>
          <w:bCs/>
          <w:sz w:val="32"/>
          <w:szCs w:val="32"/>
        </w:rPr>
        <w:t xml:space="preserve"> № 3  имени А.С. Пушкина </w:t>
      </w:r>
      <w:proofErr w:type="gramStart"/>
      <w:r w:rsidRPr="00223879">
        <w:rPr>
          <w:rFonts w:ascii="Georgia" w:hAnsi="Georgia" w:cs="Arial Black"/>
          <w:b/>
          <w:bCs/>
          <w:sz w:val="32"/>
          <w:szCs w:val="32"/>
        </w:rPr>
        <w:t>г</w:t>
      </w:r>
      <w:proofErr w:type="gramEnd"/>
      <w:r w:rsidRPr="00223879">
        <w:rPr>
          <w:rFonts w:ascii="Georgia" w:hAnsi="Georgia" w:cs="Arial Black"/>
          <w:b/>
          <w:bCs/>
          <w:sz w:val="32"/>
          <w:szCs w:val="32"/>
        </w:rPr>
        <w:t xml:space="preserve">. Орла </w:t>
      </w:r>
    </w:p>
    <w:p w:rsidR="0032189A" w:rsidRPr="00223879" w:rsidRDefault="0032189A" w:rsidP="0032189A">
      <w:pPr>
        <w:pStyle w:val="ac"/>
        <w:jc w:val="center"/>
        <w:rPr>
          <w:rFonts w:ascii="Georgia" w:hAnsi="Georgia" w:cs="Arial Black"/>
          <w:sz w:val="32"/>
          <w:szCs w:val="32"/>
        </w:rPr>
      </w:pPr>
    </w:p>
    <w:p w:rsidR="0032189A" w:rsidRPr="00DB0999" w:rsidRDefault="0032189A" w:rsidP="0032189A">
      <w:pPr>
        <w:pStyle w:val="ac"/>
        <w:jc w:val="center"/>
        <w:rPr>
          <w:rFonts w:ascii="Arial Black" w:hAnsi="Arial Black" w:cs="Arial Black"/>
          <w:sz w:val="32"/>
          <w:szCs w:val="32"/>
        </w:rPr>
      </w:pPr>
    </w:p>
    <w:p w:rsidR="0032189A" w:rsidRDefault="0032189A" w:rsidP="0032189A">
      <w:pPr>
        <w:pStyle w:val="ac"/>
        <w:jc w:val="center"/>
        <w:rPr>
          <w:rFonts w:ascii="Arial Black" w:hAnsi="Arial Black" w:cs="Arial Black"/>
          <w:sz w:val="32"/>
          <w:szCs w:val="32"/>
        </w:rPr>
      </w:pPr>
    </w:p>
    <w:p w:rsidR="0032189A" w:rsidRDefault="0032189A" w:rsidP="0032189A">
      <w:pPr>
        <w:pStyle w:val="ac"/>
        <w:jc w:val="center"/>
        <w:rPr>
          <w:rFonts w:ascii="Arial Black" w:hAnsi="Arial Black" w:cs="Arial Black"/>
          <w:sz w:val="32"/>
          <w:szCs w:val="32"/>
        </w:rPr>
      </w:pPr>
    </w:p>
    <w:p w:rsidR="0032189A" w:rsidRDefault="0032189A" w:rsidP="0032189A">
      <w:pPr>
        <w:pStyle w:val="ac"/>
        <w:jc w:val="center"/>
        <w:rPr>
          <w:rFonts w:ascii="Arial Black" w:hAnsi="Arial Black" w:cs="Arial Black"/>
          <w:sz w:val="32"/>
          <w:szCs w:val="32"/>
        </w:rPr>
      </w:pPr>
    </w:p>
    <w:p w:rsidR="0032189A" w:rsidRDefault="0032189A" w:rsidP="0032189A">
      <w:pPr>
        <w:pStyle w:val="ac"/>
        <w:jc w:val="center"/>
        <w:rPr>
          <w:rFonts w:ascii="Arial Black" w:hAnsi="Arial Black" w:cs="Arial Black"/>
          <w:sz w:val="32"/>
          <w:szCs w:val="32"/>
        </w:rPr>
      </w:pPr>
    </w:p>
    <w:p w:rsidR="0032189A" w:rsidRDefault="0032189A" w:rsidP="0032189A">
      <w:pPr>
        <w:pStyle w:val="ac"/>
        <w:jc w:val="center"/>
        <w:rPr>
          <w:rFonts w:ascii="Arial Black" w:hAnsi="Arial Black" w:cs="Arial Black"/>
          <w:sz w:val="32"/>
          <w:szCs w:val="32"/>
        </w:rPr>
      </w:pPr>
    </w:p>
    <w:p w:rsidR="0032189A" w:rsidRDefault="0032189A" w:rsidP="0032189A">
      <w:pPr>
        <w:pStyle w:val="ac"/>
        <w:jc w:val="center"/>
        <w:rPr>
          <w:rFonts w:ascii="Arial Black" w:hAnsi="Arial Black" w:cs="Arial Black"/>
          <w:sz w:val="32"/>
          <w:szCs w:val="32"/>
        </w:rPr>
      </w:pPr>
    </w:p>
    <w:p w:rsidR="0032189A" w:rsidRPr="00DB0999" w:rsidRDefault="0032189A" w:rsidP="0032189A">
      <w:pPr>
        <w:rPr>
          <w:rFonts w:ascii="Arial" w:hAnsi="Arial" w:cs="Arial"/>
        </w:rPr>
      </w:pPr>
    </w:p>
    <w:p w:rsidR="0032189A" w:rsidRPr="00DB0999" w:rsidRDefault="0032189A" w:rsidP="0032189A">
      <w:pPr>
        <w:jc w:val="center"/>
        <w:rPr>
          <w:b/>
          <w:bCs/>
          <w:sz w:val="28"/>
          <w:szCs w:val="28"/>
        </w:rPr>
      </w:pPr>
      <w:proofErr w:type="gramStart"/>
      <w:r w:rsidRPr="00DB0999">
        <w:rPr>
          <w:b/>
          <w:bCs/>
          <w:sz w:val="28"/>
          <w:szCs w:val="28"/>
        </w:rPr>
        <w:t>П</w:t>
      </w:r>
      <w:proofErr w:type="gramEnd"/>
      <w:r w:rsidRPr="00DB0999">
        <w:rPr>
          <w:b/>
          <w:bCs/>
          <w:sz w:val="28"/>
          <w:szCs w:val="28"/>
        </w:rPr>
        <w:t xml:space="preserve"> О Л О Ж Е Н И Е</w:t>
      </w:r>
    </w:p>
    <w:p w:rsidR="0032189A" w:rsidRPr="00DB0999" w:rsidRDefault="0032189A" w:rsidP="0032189A">
      <w:pPr>
        <w:jc w:val="center"/>
        <w:rPr>
          <w:b/>
          <w:bCs/>
          <w:sz w:val="28"/>
          <w:szCs w:val="28"/>
        </w:rPr>
      </w:pPr>
      <w:r>
        <w:rPr>
          <w:b/>
          <w:bCs/>
          <w:sz w:val="28"/>
          <w:szCs w:val="28"/>
        </w:rPr>
        <w:t xml:space="preserve">об информационном сайте </w:t>
      </w:r>
      <w:r w:rsidRPr="00DB0999">
        <w:rPr>
          <w:b/>
          <w:bCs/>
          <w:sz w:val="28"/>
          <w:szCs w:val="28"/>
        </w:rPr>
        <w:t xml:space="preserve"> муниципального бюджетного  общеобразовательного</w:t>
      </w:r>
      <w:r>
        <w:rPr>
          <w:b/>
          <w:bCs/>
          <w:sz w:val="28"/>
          <w:szCs w:val="28"/>
        </w:rPr>
        <w:t xml:space="preserve"> </w:t>
      </w:r>
      <w:r w:rsidRPr="00DB0999">
        <w:rPr>
          <w:b/>
          <w:bCs/>
          <w:sz w:val="28"/>
          <w:szCs w:val="28"/>
        </w:rPr>
        <w:t xml:space="preserve">учреждения – средней общеобразовательной школы № 3 </w:t>
      </w:r>
      <w:r>
        <w:rPr>
          <w:b/>
          <w:bCs/>
          <w:sz w:val="28"/>
          <w:szCs w:val="28"/>
        </w:rPr>
        <w:t xml:space="preserve"> </w:t>
      </w:r>
      <w:r w:rsidRPr="00DB0999">
        <w:rPr>
          <w:b/>
          <w:bCs/>
          <w:sz w:val="28"/>
          <w:szCs w:val="28"/>
        </w:rPr>
        <w:t xml:space="preserve">имени А.С. Пушкина </w:t>
      </w:r>
      <w:proofErr w:type="gramStart"/>
      <w:r w:rsidRPr="00DB0999">
        <w:rPr>
          <w:b/>
          <w:bCs/>
          <w:sz w:val="28"/>
          <w:szCs w:val="28"/>
        </w:rPr>
        <w:t>г</w:t>
      </w:r>
      <w:proofErr w:type="gramEnd"/>
      <w:r w:rsidRPr="00DB0999">
        <w:rPr>
          <w:b/>
          <w:bCs/>
          <w:sz w:val="28"/>
          <w:szCs w:val="28"/>
        </w:rPr>
        <w:t xml:space="preserve">. Орла </w:t>
      </w:r>
    </w:p>
    <w:p w:rsidR="0032189A" w:rsidRDefault="0032189A" w:rsidP="0032189A">
      <w:pPr>
        <w:numPr>
          <w:ilvl w:val="0"/>
          <w:numId w:val="36"/>
        </w:numPr>
        <w:shd w:val="clear" w:color="auto" w:fill="00B050"/>
        <w:spacing w:before="100" w:beforeAutospacing="1" w:after="100" w:afterAutospacing="1"/>
        <w:rPr>
          <w:b/>
          <w:bCs/>
          <w:sz w:val="28"/>
          <w:szCs w:val="28"/>
          <w:lang w:val="en-US"/>
        </w:rPr>
      </w:pPr>
      <w:r w:rsidRPr="00EE00E6">
        <w:rPr>
          <w:b/>
          <w:bCs/>
          <w:sz w:val="28"/>
          <w:szCs w:val="28"/>
        </w:rPr>
        <w:t>Общие положения</w:t>
      </w:r>
    </w:p>
    <w:p w:rsidR="0032189A" w:rsidRDefault="0032189A" w:rsidP="0032189A">
      <w:pPr>
        <w:ind w:left="360"/>
        <w:contextualSpacing/>
        <w:jc w:val="both"/>
        <w:rPr>
          <w:sz w:val="28"/>
          <w:szCs w:val="28"/>
        </w:rPr>
      </w:pPr>
      <w:proofErr w:type="gramStart"/>
      <w:r w:rsidRPr="006F292E">
        <w:rPr>
          <w:sz w:val="28"/>
          <w:szCs w:val="28"/>
        </w:rPr>
        <w:t xml:space="preserve">Настоящее положение </w:t>
      </w:r>
      <w:r>
        <w:rPr>
          <w:sz w:val="28"/>
          <w:szCs w:val="28"/>
        </w:rPr>
        <w:t>разработано в</w:t>
      </w:r>
      <w:r w:rsidRPr="00336DD2">
        <w:rPr>
          <w:sz w:val="28"/>
          <w:szCs w:val="28"/>
        </w:rPr>
        <w:t xml:space="preserve"> соответствии с </w:t>
      </w:r>
      <w:r>
        <w:rPr>
          <w:sz w:val="28"/>
          <w:szCs w:val="28"/>
        </w:rPr>
        <w:t>пунктом 21 ч. 3</w:t>
      </w:r>
      <w:r w:rsidRPr="00336DD2">
        <w:rPr>
          <w:sz w:val="28"/>
          <w:szCs w:val="28"/>
        </w:rPr>
        <w:t xml:space="preserve"> ст</w:t>
      </w:r>
      <w:r>
        <w:rPr>
          <w:sz w:val="28"/>
          <w:szCs w:val="28"/>
        </w:rPr>
        <w:t xml:space="preserve">.28, ч.1 ст.29 </w:t>
      </w:r>
      <w:r w:rsidRPr="00336DD2">
        <w:rPr>
          <w:sz w:val="28"/>
          <w:szCs w:val="28"/>
        </w:rPr>
        <w:t xml:space="preserve"> Федерального закона от 29.12.2012 № 273-ФЗ «Об образовании в Российской Федерации»</w:t>
      </w:r>
      <w:r>
        <w:rPr>
          <w:sz w:val="28"/>
          <w:szCs w:val="28"/>
        </w:rPr>
        <w:t xml:space="preserve">, Постановлением Правительства РФ «Об информационной открытости ОУ» от 10.07.2013 г. № 582, </w:t>
      </w:r>
      <w:r w:rsidRPr="00CC01D7">
        <w:rPr>
          <w:sz w:val="28"/>
          <w:szCs w:val="28"/>
        </w:rPr>
        <w:t xml:space="preserve">Уставом </w:t>
      </w:r>
      <w:r w:rsidRPr="00405623">
        <w:rPr>
          <w:sz w:val="28"/>
          <w:szCs w:val="28"/>
        </w:rPr>
        <w:t>Муниципального бюджетного общеобразовательного учреждения</w:t>
      </w:r>
      <w:r>
        <w:rPr>
          <w:sz w:val="28"/>
          <w:szCs w:val="28"/>
        </w:rPr>
        <w:t xml:space="preserve"> - </w:t>
      </w:r>
      <w:r w:rsidRPr="00336DD2">
        <w:rPr>
          <w:sz w:val="28"/>
          <w:szCs w:val="28"/>
        </w:rPr>
        <w:t>средней общеобразовательной школ</w:t>
      </w:r>
      <w:r>
        <w:rPr>
          <w:sz w:val="28"/>
          <w:szCs w:val="28"/>
        </w:rPr>
        <w:t>ы</w:t>
      </w:r>
      <w:r w:rsidRPr="00336DD2">
        <w:rPr>
          <w:sz w:val="28"/>
          <w:szCs w:val="28"/>
        </w:rPr>
        <w:t xml:space="preserve"> № </w:t>
      </w:r>
      <w:r>
        <w:rPr>
          <w:sz w:val="28"/>
          <w:szCs w:val="28"/>
        </w:rPr>
        <w:t>3             им. А.С. Пушкина г. Орла.</w:t>
      </w:r>
      <w:proofErr w:type="gramEnd"/>
    </w:p>
    <w:p w:rsidR="0032189A" w:rsidRPr="00EE00E6" w:rsidRDefault="0032189A" w:rsidP="0032189A">
      <w:pPr>
        <w:spacing w:before="100" w:beforeAutospacing="1" w:after="100" w:afterAutospacing="1"/>
        <w:rPr>
          <w:sz w:val="28"/>
          <w:szCs w:val="28"/>
        </w:rPr>
      </w:pPr>
      <w:r w:rsidRPr="00EE00E6">
        <w:rPr>
          <w:sz w:val="28"/>
          <w:szCs w:val="28"/>
        </w:rPr>
        <w:t>1.1.Настоящее Положение определяет назначение, принципы построения, структуру информационных материалов, размещаемых на официальном информационном узле (сайте) муниципального общеобразовательного учреждения  (далее – Сайт) и его  функционирование.</w:t>
      </w:r>
    </w:p>
    <w:p w:rsidR="0032189A" w:rsidRPr="00EE00E6" w:rsidRDefault="0032189A" w:rsidP="0032189A">
      <w:pPr>
        <w:spacing w:before="100" w:beforeAutospacing="1" w:after="100" w:afterAutospacing="1"/>
        <w:rPr>
          <w:sz w:val="28"/>
          <w:szCs w:val="28"/>
        </w:rPr>
      </w:pPr>
      <w:r w:rsidRPr="00EE00E6">
        <w:rPr>
          <w:sz w:val="28"/>
          <w:szCs w:val="28"/>
        </w:rPr>
        <w:t>1.</w:t>
      </w:r>
      <w:r>
        <w:rPr>
          <w:sz w:val="28"/>
          <w:szCs w:val="28"/>
        </w:rPr>
        <w:t>2</w:t>
      </w:r>
      <w:r w:rsidRPr="00EE00E6">
        <w:rPr>
          <w:sz w:val="28"/>
          <w:szCs w:val="28"/>
        </w:rPr>
        <w:t xml:space="preserve">.Сайт обеспечивает официальное представление информации о </w:t>
      </w:r>
      <w:r>
        <w:rPr>
          <w:sz w:val="28"/>
          <w:szCs w:val="28"/>
        </w:rPr>
        <w:t>м</w:t>
      </w:r>
      <w:r w:rsidRPr="00EE00E6">
        <w:rPr>
          <w:sz w:val="28"/>
          <w:szCs w:val="28"/>
        </w:rPr>
        <w:t xml:space="preserve">униципальном </w:t>
      </w:r>
      <w:r>
        <w:rPr>
          <w:sz w:val="28"/>
          <w:szCs w:val="28"/>
        </w:rPr>
        <w:t xml:space="preserve"> бюджетном </w:t>
      </w:r>
      <w:r w:rsidRPr="00EE00E6">
        <w:rPr>
          <w:sz w:val="28"/>
          <w:szCs w:val="28"/>
        </w:rPr>
        <w:t xml:space="preserve">образовательном учреждении </w:t>
      </w:r>
      <w:r>
        <w:rPr>
          <w:sz w:val="28"/>
          <w:szCs w:val="28"/>
        </w:rPr>
        <w:t xml:space="preserve">– средней общеобразовательной школе №3 имени А.С. Пушкина города Орла </w:t>
      </w:r>
      <w:r w:rsidRPr="00EE00E6">
        <w:rPr>
          <w:sz w:val="28"/>
          <w:szCs w:val="28"/>
        </w:rPr>
        <w:t>в сети Интернет с целью расширения рынка образовательных услуг школы, оперативного информирования обучающихся, родителей, преподавателей, деловых партнеров и других заинтересованных лиц в образовательной деятельности.</w:t>
      </w:r>
    </w:p>
    <w:p w:rsidR="0032189A" w:rsidRPr="00EE00E6" w:rsidRDefault="0032189A" w:rsidP="0032189A">
      <w:pPr>
        <w:spacing w:before="100" w:beforeAutospacing="1" w:after="100" w:afterAutospacing="1"/>
        <w:rPr>
          <w:sz w:val="28"/>
          <w:szCs w:val="28"/>
        </w:rPr>
      </w:pPr>
      <w:r w:rsidRPr="00EE00E6">
        <w:rPr>
          <w:sz w:val="28"/>
          <w:szCs w:val="28"/>
        </w:rPr>
        <w:t>1.</w:t>
      </w:r>
      <w:r>
        <w:rPr>
          <w:sz w:val="28"/>
          <w:szCs w:val="28"/>
        </w:rPr>
        <w:t>3</w:t>
      </w:r>
      <w:r w:rsidRPr="00EE00E6">
        <w:rPr>
          <w:sz w:val="28"/>
          <w:szCs w:val="28"/>
        </w:rPr>
        <w:t>.Пользователем Сайта может быть любое лицо, имеющее технические возможности выхода в Интернет.</w:t>
      </w:r>
    </w:p>
    <w:p w:rsidR="0032189A" w:rsidRPr="00EE00E6" w:rsidRDefault="0032189A" w:rsidP="0032189A">
      <w:pPr>
        <w:spacing w:before="100" w:beforeAutospacing="1" w:after="100" w:afterAutospacing="1"/>
        <w:rPr>
          <w:sz w:val="28"/>
          <w:szCs w:val="28"/>
        </w:rPr>
      </w:pPr>
      <w:r w:rsidRPr="00EE00E6">
        <w:rPr>
          <w:sz w:val="28"/>
          <w:szCs w:val="28"/>
        </w:rPr>
        <w:t>1.</w:t>
      </w:r>
      <w:r>
        <w:rPr>
          <w:sz w:val="28"/>
          <w:szCs w:val="28"/>
        </w:rPr>
        <w:t>4</w:t>
      </w:r>
      <w:r w:rsidRPr="00EE00E6">
        <w:rPr>
          <w:sz w:val="28"/>
          <w:szCs w:val="28"/>
        </w:rPr>
        <w:t>.Функционирование Сайта регламентируется действующим законодательством, уставом школы, настоящим Положением.</w:t>
      </w:r>
    </w:p>
    <w:p w:rsidR="0032189A" w:rsidRPr="00EE00E6" w:rsidRDefault="0032189A" w:rsidP="0032189A">
      <w:pPr>
        <w:spacing w:before="100" w:beforeAutospacing="1" w:after="100" w:afterAutospacing="1"/>
        <w:rPr>
          <w:sz w:val="28"/>
          <w:szCs w:val="28"/>
        </w:rPr>
      </w:pPr>
      <w:r w:rsidRPr="00EE00E6">
        <w:rPr>
          <w:sz w:val="28"/>
          <w:szCs w:val="28"/>
        </w:rPr>
        <w:t>1.</w:t>
      </w:r>
      <w:r>
        <w:rPr>
          <w:sz w:val="28"/>
          <w:szCs w:val="28"/>
        </w:rPr>
        <w:t>5</w:t>
      </w:r>
      <w:r w:rsidRPr="00EE00E6">
        <w:rPr>
          <w:sz w:val="28"/>
          <w:szCs w:val="28"/>
        </w:rPr>
        <w:t>.Настоящее Положение может быть изменено и дополнено в соответствии с решениями органов государственного общественного управления и утверждается приказом директора школы</w:t>
      </w:r>
      <w:r>
        <w:rPr>
          <w:sz w:val="28"/>
          <w:szCs w:val="28"/>
        </w:rPr>
        <w:t xml:space="preserve">. </w:t>
      </w:r>
      <w:r w:rsidRPr="00EE00E6">
        <w:rPr>
          <w:sz w:val="28"/>
          <w:szCs w:val="28"/>
        </w:rPr>
        <w:t xml:space="preserve">  </w:t>
      </w:r>
    </w:p>
    <w:p w:rsidR="0032189A" w:rsidRPr="00EE00E6" w:rsidRDefault="0032189A" w:rsidP="0032189A">
      <w:pPr>
        <w:shd w:val="clear" w:color="auto" w:fill="00B050"/>
        <w:spacing w:before="100" w:beforeAutospacing="1" w:after="100" w:afterAutospacing="1"/>
        <w:rPr>
          <w:sz w:val="28"/>
          <w:szCs w:val="28"/>
        </w:rPr>
      </w:pPr>
      <w:r w:rsidRPr="00EE00E6">
        <w:rPr>
          <w:b/>
          <w:bCs/>
          <w:sz w:val="28"/>
          <w:szCs w:val="28"/>
        </w:rPr>
        <w:t>II. Информационный ресурс Сайта</w:t>
      </w:r>
    </w:p>
    <w:p w:rsidR="0032189A" w:rsidRPr="00EE00E6" w:rsidRDefault="0032189A" w:rsidP="0032189A">
      <w:pPr>
        <w:spacing w:before="100" w:beforeAutospacing="1" w:after="100" w:afterAutospacing="1"/>
        <w:rPr>
          <w:sz w:val="28"/>
          <w:szCs w:val="28"/>
        </w:rPr>
      </w:pPr>
      <w:r w:rsidRPr="00EE00E6">
        <w:rPr>
          <w:sz w:val="28"/>
          <w:szCs w:val="28"/>
        </w:rPr>
        <w:t>2.1.Информационный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w:t>
      </w:r>
    </w:p>
    <w:p w:rsidR="0032189A" w:rsidRPr="00EE00E6" w:rsidRDefault="0032189A" w:rsidP="0032189A">
      <w:pPr>
        <w:spacing w:before="100" w:beforeAutospacing="1" w:after="100" w:afterAutospacing="1"/>
        <w:rPr>
          <w:sz w:val="28"/>
          <w:szCs w:val="28"/>
        </w:rPr>
      </w:pPr>
      <w:r w:rsidRPr="00EE00E6">
        <w:rPr>
          <w:sz w:val="28"/>
          <w:szCs w:val="28"/>
        </w:rPr>
        <w:t>2.2.Информационный ресурс Сайта является открытым и общедоступным.</w:t>
      </w:r>
    </w:p>
    <w:p w:rsidR="0032189A" w:rsidRPr="00EE00E6" w:rsidRDefault="0032189A" w:rsidP="0032189A">
      <w:pPr>
        <w:spacing w:before="100" w:beforeAutospacing="1" w:after="100" w:afterAutospacing="1"/>
        <w:rPr>
          <w:sz w:val="28"/>
          <w:szCs w:val="28"/>
        </w:rPr>
      </w:pPr>
      <w:r w:rsidRPr="00EE00E6">
        <w:rPr>
          <w:sz w:val="28"/>
          <w:szCs w:val="28"/>
        </w:rPr>
        <w:lastRenderedPageBreak/>
        <w:t>2.3.Основными информационно-ресурсными компонентами Сайта являются:</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общая информация о школе как муниципальном</w:t>
      </w:r>
      <w:r>
        <w:rPr>
          <w:sz w:val="28"/>
          <w:szCs w:val="28"/>
        </w:rPr>
        <w:t xml:space="preserve"> бюджетном </w:t>
      </w:r>
      <w:r w:rsidRPr="00EE00E6">
        <w:rPr>
          <w:sz w:val="28"/>
          <w:szCs w:val="28"/>
        </w:rPr>
        <w:t xml:space="preserve"> общеобразовательном учреждении;</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документы, регламентирующие деятельность ОУ;</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материалы по организации образовательного процесса;</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учебно-методические материалы преподавателей школы;</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материалы о научно-исследовательской деятельности обучающихся и их участии в олимпиадах и конкурсах;</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электронные каталоги информационных ресурсов;</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материалы о персоналиях – руководителях, преподавателях, работниках, выпускниках, деловых партнерах и т. п.;</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материалы о событиях текущей жизни школы,  архивы новостей, анонсы;</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информация об итогах образовательного процесса;</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информация об обновлении содержания разделов Сайта с указанием даты обновления, названия раздела и аннотации к обновленной информации;</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расписание уроков и звонков;</w:t>
      </w:r>
    </w:p>
    <w:p w:rsidR="0032189A" w:rsidRPr="00EE00E6" w:rsidRDefault="0032189A" w:rsidP="0032189A">
      <w:pPr>
        <w:numPr>
          <w:ilvl w:val="0"/>
          <w:numId w:val="34"/>
        </w:numPr>
        <w:spacing w:before="100" w:beforeAutospacing="1" w:after="100" w:afterAutospacing="1"/>
        <w:rPr>
          <w:sz w:val="28"/>
          <w:szCs w:val="28"/>
        </w:rPr>
      </w:pPr>
      <w:r w:rsidRPr="00EE00E6">
        <w:rPr>
          <w:sz w:val="28"/>
          <w:szCs w:val="28"/>
        </w:rPr>
        <w:t>результаты ЕГЭ и ГИА;</w:t>
      </w:r>
    </w:p>
    <w:p w:rsidR="0032189A" w:rsidRPr="00EE00E6" w:rsidRDefault="0032189A" w:rsidP="0032189A">
      <w:pPr>
        <w:spacing w:before="100" w:beforeAutospacing="1" w:after="100" w:afterAutospacing="1"/>
        <w:rPr>
          <w:sz w:val="28"/>
          <w:szCs w:val="28"/>
        </w:rPr>
      </w:pPr>
      <w:r w:rsidRPr="00EE00E6">
        <w:rPr>
          <w:sz w:val="28"/>
          <w:szCs w:val="28"/>
        </w:rPr>
        <w:t xml:space="preserve">2.4.Размещение информации рекламно-коммерческого характера допускается только по решению органа государственного общественного управления и согласованию с </w:t>
      </w:r>
      <w:r>
        <w:rPr>
          <w:sz w:val="28"/>
          <w:szCs w:val="28"/>
        </w:rPr>
        <w:t xml:space="preserve"> </w:t>
      </w:r>
      <w:r w:rsidRPr="00EE00E6">
        <w:rPr>
          <w:sz w:val="28"/>
          <w:szCs w:val="28"/>
        </w:rPr>
        <w:t>директора школы. Условия размещения такой информации регламентируются специальными договорами.</w:t>
      </w:r>
    </w:p>
    <w:p w:rsidR="0032189A" w:rsidRPr="00EE00E6" w:rsidRDefault="0032189A" w:rsidP="0032189A">
      <w:pPr>
        <w:spacing w:before="100" w:beforeAutospacing="1" w:after="100" w:afterAutospacing="1"/>
        <w:rPr>
          <w:sz w:val="28"/>
          <w:szCs w:val="28"/>
        </w:rPr>
      </w:pPr>
      <w:r w:rsidRPr="00EE00E6">
        <w:rPr>
          <w:sz w:val="28"/>
          <w:szCs w:val="28"/>
        </w:rPr>
        <w:t>2.5.Информационные ресурсы, формируемые по инициативе  творческих коллективов школы, могут быть размещены на отдельных специализированных сайтах, доступ к которым организуется с Сайта школы.</w:t>
      </w:r>
    </w:p>
    <w:p w:rsidR="0032189A" w:rsidRPr="00EE00E6" w:rsidRDefault="0032189A" w:rsidP="0032189A">
      <w:pPr>
        <w:spacing w:before="100" w:beforeAutospacing="1" w:after="100" w:afterAutospacing="1"/>
        <w:rPr>
          <w:sz w:val="28"/>
          <w:szCs w:val="28"/>
        </w:rPr>
      </w:pPr>
      <w:r w:rsidRPr="00EE00E6">
        <w:rPr>
          <w:sz w:val="28"/>
          <w:szCs w:val="28"/>
        </w:rPr>
        <w:t xml:space="preserve">2.6.К размещению на школьном сайте </w:t>
      </w:r>
      <w:proofErr w:type="gramStart"/>
      <w:r w:rsidRPr="00EE00E6">
        <w:rPr>
          <w:sz w:val="28"/>
          <w:szCs w:val="28"/>
        </w:rPr>
        <w:t>запрещены</w:t>
      </w:r>
      <w:proofErr w:type="gramEnd"/>
      <w:r w:rsidRPr="00EE00E6">
        <w:rPr>
          <w:sz w:val="28"/>
          <w:szCs w:val="28"/>
        </w:rPr>
        <w:t>:</w:t>
      </w:r>
    </w:p>
    <w:p w:rsidR="0032189A" w:rsidRPr="00EE00E6" w:rsidRDefault="0032189A" w:rsidP="0032189A">
      <w:pPr>
        <w:numPr>
          <w:ilvl w:val="0"/>
          <w:numId w:val="35"/>
        </w:numPr>
        <w:spacing w:before="100" w:beforeAutospacing="1" w:after="100" w:afterAutospacing="1"/>
        <w:rPr>
          <w:sz w:val="28"/>
          <w:szCs w:val="28"/>
        </w:rPr>
      </w:pPr>
      <w:r w:rsidRPr="00EE00E6">
        <w:rPr>
          <w:sz w:val="28"/>
          <w:szCs w:val="28"/>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32189A" w:rsidRPr="00EE00E6" w:rsidRDefault="0032189A" w:rsidP="0032189A">
      <w:pPr>
        <w:numPr>
          <w:ilvl w:val="0"/>
          <w:numId w:val="35"/>
        </w:numPr>
        <w:spacing w:before="100" w:beforeAutospacing="1" w:after="100" w:afterAutospacing="1"/>
        <w:rPr>
          <w:sz w:val="28"/>
          <w:szCs w:val="28"/>
        </w:rPr>
      </w:pPr>
      <w:r w:rsidRPr="00EE00E6">
        <w:rPr>
          <w:sz w:val="28"/>
          <w:szCs w:val="28"/>
        </w:rPr>
        <w:t>информационные материалы, содержащие пропаганду наркомании, экстремистских религиозных и политических идей;</w:t>
      </w:r>
    </w:p>
    <w:p w:rsidR="0032189A" w:rsidRDefault="0032189A" w:rsidP="0032189A">
      <w:pPr>
        <w:numPr>
          <w:ilvl w:val="0"/>
          <w:numId w:val="35"/>
        </w:numPr>
        <w:spacing w:before="100" w:beforeAutospacing="1" w:after="100" w:afterAutospacing="1"/>
        <w:rPr>
          <w:sz w:val="28"/>
          <w:szCs w:val="28"/>
        </w:rPr>
      </w:pPr>
      <w:r w:rsidRPr="00EE00E6">
        <w:rPr>
          <w:sz w:val="28"/>
          <w:szCs w:val="28"/>
        </w:rPr>
        <w:t>иные информационные материалы, запрещенные к опубликованию законодательством Российской Федерации.</w:t>
      </w:r>
    </w:p>
    <w:p w:rsidR="0032189A" w:rsidRPr="00281BDA" w:rsidRDefault="0032189A" w:rsidP="0032189A">
      <w:pPr>
        <w:pStyle w:val="ad"/>
        <w:numPr>
          <w:ilvl w:val="0"/>
          <w:numId w:val="35"/>
        </w:numPr>
        <w:shd w:val="clear" w:color="auto" w:fill="FFFFFF"/>
        <w:spacing w:after="285" w:line="301" w:lineRule="atLeast"/>
        <w:jc w:val="both"/>
        <w:rPr>
          <w:rFonts w:ascii="Times New Roman" w:hAnsi="Times New Roman" w:cs="Times New Roman"/>
          <w:color w:val="000000" w:themeColor="text1"/>
          <w:sz w:val="28"/>
          <w:szCs w:val="28"/>
        </w:rPr>
      </w:pPr>
      <w:r w:rsidRPr="00281BDA">
        <w:rPr>
          <w:rFonts w:ascii="Times New Roman" w:hAnsi="Times New Roman" w:cs="Times New Roman"/>
          <w:sz w:val="28"/>
          <w:szCs w:val="28"/>
        </w:rPr>
        <w:t xml:space="preserve">2.7. </w:t>
      </w:r>
      <w:r w:rsidRPr="00281BDA">
        <w:rPr>
          <w:rFonts w:ascii="Times New Roman" w:hAnsi="Times New Roman" w:cs="Times New Roman"/>
          <w:color w:val="000000" w:themeColor="text1"/>
          <w:sz w:val="28"/>
          <w:szCs w:val="28"/>
        </w:rPr>
        <w:t>Образовательная организация размещает на образовательном сайте:</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"а) информацию:</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81BDA">
        <w:rPr>
          <w:rFonts w:ascii="Times New Roman" w:eastAsia="Times New Roman" w:hAnsi="Times New Roman" w:cs="Times New Roman"/>
          <w:color w:val="000000" w:themeColor="text1"/>
          <w:sz w:val="28"/>
          <w:szCs w:val="28"/>
        </w:rPr>
        <w:t>ии и ее</w:t>
      </w:r>
      <w:proofErr w:type="gramEnd"/>
      <w:r w:rsidRPr="00281BDA">
        <w:rPr>
          <w:rFonts w:ascii="Times New Roman" w:eastAsia="Times New Roman" w:hAnsi="Times New Roman" w:cs="Times New Roman"/>
          <w:color w:val="000000" w:themeColor="text1"/>
          <w:sz w:val="28"/>
          <w:szCs w:val="28"/>
        </w:rPr>
        <w:t xml:space="preserve"> филиалов (при наличии), режиме, </w:t>
      </w:r>
      <w:r w:rsidRPr="00281BDA">
        <w:rPr>
          <w:rFonts w:ascii="Times New Roman" w:eastAsia="Times New Roman" w:hAnsi="Times New Roman" w:cs="Times New Roman"/>
          <w:color w:val="000000" w:themeColor="text1"/>
          <w:sz w:val="28"/>
          <w:szCs w:val="28"/>
        </w:rPr>
        <w:lastRenderedPageBreak/>
        <w:t>графике работы, контактных телефонах и об адресах электронной почты;</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структуре и об органах управления образовательной организации, в том числе:</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наименование структурных подразделений (органов управления);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фамилии, имена, отчества и должности руководителей структурных подразделений;</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места нахождения структурных подразделений;</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адреса официальных сайтов в сети "Интернет" структурных подразделений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адреса электронной почты структурных подразделений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 уровне образования;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формах обучения;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нормативном сроке обучения;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сроке действия государственной аккредитации образовательной программы (при наличии государственной аккредитации);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 описании образовательной программы с приложением ее копии;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 учебном плане с приложением его копии;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календарном учебном графике с приложением его копии;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языках, на которых осуществляется образование (обучение);</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фамилия, имя, отчество (при наличии) руководителя, его заместителей;</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должность руководителя, его заместителей;</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lastRenderedPageBreak/>
        <w:t>контактные телефоны;</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адрес электронной почты;</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персональном составе педагогических работников с указанием уровня образования, квалификации и опыта работы, в том числе:</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фамилия, имя, отчество (при наличии) работника;</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занимаемая должность (должности);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преподаваемые дисциплины;</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ученая степень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ученое звание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наименование направления подготовки и (или) специальности;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данные о повышении квалификации и (или) профессиональной переподготовке (при наличии);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общий стаж работы;</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стаж работы по специальности;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материально-техническом обеспечении образовательной деятельности, в том числе:</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обеспечение доступа в здания образовательной организации инвалидов и лиц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условия питания обучающихся, в том числе инвалидов и лиц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условия охраны здоровья обучающихся, в том числе инвалидов и лиц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 xml:space="preserve">электронные образовательные ресурсы, к которым обеспечивается доступ </w:t>
      </w:r>
      <w:proofErr w:type="gramStart"/>
      <w:r w:rsidRPr="00281BDA">
        <w:rPr>
          <w:rFonts w:ascii="Times New Roman" w:eastAsia="Times New Roman" w:hAnsi="Times New Roman" w:cs="Times New Roman"/>
          <w:color w:val="000000" w:themeColor="text1"/>
          <w:sz w:val="28"/>
          <w:szCs w:val="28"/>
        </w:rPr>
        <w:t>обучающихся</w:t>
      </w:r>
      <w:proofErr w:type="gramEnd"/>
      <w:r w:rsidRPr="00281BDA">
        <w:rPr>
          <w:rFonts w:ascii="Times New Roman" w:eastAsia="Times New Roman" w:hAnsi="Times New Roman" w:cs="Times New Roman"/>
          <w:color w:val="000000" w:themeColor="text1"/>
          <w:sz w:val="28"/>
          <w:szCs w:val="28"/>
        </w:rPr>
        <w:t>, в том числе приспособленные для использования инвалидами и лицами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proofErr w:type="gramStart"/>
      <w:r w:rsidRPr="00281BDA">
        <w:rPr>
          <w:rFonts w:ascii="Times New Roman" w:eastAsia="Times New Roman" w:hAnsi="Times New Roman" w:cs="Times New Roman"/>
          <w:color w:val="000000" w:themeColor="text1"/>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 xml:space="preserve">о наличии и условиях предоставления </w:t>
      </w:r>
      <w:proofErr w:type="gramStart"/>
      <w:r w:rsidRPr="00281BDA">
        <w:rPr>
          <w:rFonts w:ascii="Times New Roman" w:eastAsia="Times New Roman" w:hAnsi="Times New Roman" w:cs="Times New Roman"/>
          <w:color w:val="000000" w:themeColor="text1"/>
          <w:sz w:val="28"/>
          <w:szCs w:val="28"/>
        </w:rPr>
        <w:t>обучающимся</w:t>
      </w:r>
      <w:proofErr w:type="gramEnd"/>
      <w:r w:rsidRPr="00281BDA">
        <w:rPr>
          <w:rFonts w:ascii="Times New Roman" w:eastAsia="Times New Roman" w:hAnsi="Times New Roman" w:cs="Times New Roman"/>
          <w:color w:val="000000" w:themeColor="text1"/>
          <w:sz w:val="28"/>
          <w:szCs w:val="28"/>
        </w:rPr>
        <w:t xml:space="preserve"> стипендий, мер социальной поддержки;</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proofErr w:type="gramStart"/>
      <w:r w:rsidRPr="00281BDA">
        <w:rPr>
          <w:rFonts w:ascii="Times New Roman" w:eastAsia="Times New Roman" w:hAnsi="Times New Roman" w:cs="Times New Roman"/>
          <w:color w:val="000000" w:themeColor="text1"/>
          <w:sz w:val="28"/>
          <w:szCs w:val="28"/>
        </w:rPr>
        <w:t xml:space="preserve">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w:t>
      </w:r>
      <w:r w:rsidRPr="00281BDA">
        <w:rPr>
          <w:rFonts w:ascii="Times New Roman" w:eastAsia="Times New Roman" w:hAnsi="Times New Roman" w:cs="Times New Roman"/>
          <w:color w:val="000000" w:themeColor="text1"/>
          <w:sz w:val="28"/>
          <w:szCs w:val="28"/>
        </w:rPr>
        <w:lastRenderedPageBreak/>
        <w:t>иногородних обучающихся, формировании платы за проживание в общежитии;</w:t>
      </w:r>
      <w:proofErr w:type="gramEnd"/>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eastAsia="Times New Roman" w:hAnsi="Times New Roman" w:cs="Times New Roman"/>
          <w:color w:val="000000" w:themeColor="text1"/>
          <w:sz w:val="28"/>
          <w:szCs w:val="28"/>
        </w:rPr>
        <w:t>о поступлении финансовых и материальных средств и об их расходовании по итогам финансового года;</w:t>
      </w:r>
    </w:p>
    <w:p w:rsidR="0032189A" w:rsidRPr="00281BDA" w:rsidRDefault="0032189A" w:rsidP="0032189A">
      <w:pPr>
        <w:pStyle w:val="ad"/>
        <w:numPr>
          <w:ilvl w:val="0"/>
          <w:numId w:val="35"/>
        </w:numPr>
        <w:shd w:val="clear" w:color="auto" w:fill="FFFFFF"/>
        <w:spacing w:after="285" w:line="301" w:lineRule="atLeast"/>
        <w:jc w:val="both"/>
        <w:rPr>
          <w:rFonts w:ascii="Times New Roman" w:eastAsia="Times New Roman" w:hAnsi="Times New Roman" w:cs="Times New Roman"/>
          <w:color w:val="000000" w:themeColor="text1"/>
          <w:sz w:val="28"/>
          <w:szCs w:val="28"/>
        </w:rPr>
      </w:pPr>
      <w:r w:rsidRPr="00281BDA">
        <w:rPr>
          <w:rFonts w:ascii="Times New Roman" w:hAnsi="Times New Roman" w:cs="Times New Roman"/>
          <w:color w:val="000000" w:themeColor="text1"/>
          <w:sz w:val="28"/>
          <w:szCs w:val="28"/>
        </w:rPr>
        <w:t>о трудоустройстве выпускников</w:t>
      </w:r>
      <w:r w:rsidRPr="00281BDA">
        <w:rPr>
          <w:rFonts w:ascii="Times New Roman" w:eastAsia="Times New Roman" w:hAnsi="Times New Roman" w:cs="Times New Roman"/>
          <w:color w:val="000000" w:themeColor="text1"/>
          <w:sz w:val="28"/>
          <w:szCs w:val="28"/>
        </w:rPr>
        <w:t>.</w:t>
      </w:r>
    </w:p>
    <w:p w:rsidR="0032189A" w:rsidRPr="00EE00E6" w:rsidRDefault="0032189A" w:rsidP="0032189A">
      <w:pPr>
        <w:shd w:val="clear" w:color="auto" w:fill="00B050"/>
        <w:spacing w:before="100" w:beforeAutospacing="1" w:after="100" w:afterAutospacing="1"/>
        <w:rPr>
          <w:sz w:val="28"/>
          <w:szCs w:val="28"/>
        </w:rPr>
      </w:pPr>
      <w:r w:rsidRPr="00EE00E6">
        <w:rPr>
          <w:sz w:val="28"/>
          <w:szCs w:val="28"/>
        </w:rPr>
        <w:t> </w:t>
      </w:r>
      <w:r w:rsidRPr="00EE00E6">
        <w:rPr>
          <w:b/>
          <w:bCs/>
          <w:sz w:val="28"/>
          <w:szCs w:val="28"/>
        </w:rPr>
        <w:t>III. Организация информационного наполнения и сопровождения Сайта</w:t>
      </w:r>
    </w:p>
    <w:p w:rsidR="0032189A" w:rsidRPr="00EE00E6" w:rsidRDefault="0032189A" w:rsidP="0032189A">
      <w:pPr>
        <w:spacing w:before="100" w:beforeAutospacing="1" w:after="100" w:afterAutospacing="1"/>
        <w:rPr>
          <w:sz w:val="28"/>
          <w:szCs w:val="28"/>
        </w:rPr>
      </w:pPr>
      <w:r w:rsidRPr="00EE00E6">
        <w:rPr>
          <w:sz w:val="28"/>
          <w:szCs w:val="28"/>
        </w:rPr>
        <w:t>3.1.Информационное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структурных подразделений и общественных организаций.</w:t>
      </w:r>
    </w:p>
    <w:p w:rsidR="0032189A" w:rsidRPr="00EE00E6" w:rsidRDefault="0032189A" w:rsidP="0032189A">
      <w:pPr>
        <w:spacing w:before="100" w:beforeAutospacing="1" w:after="100" w:afterAutospacing="1"/>
        <w:rPr>
          <w:sz w:val="28"/>
          <w:szCs w:val="28"/>
        </w:rPr>
      </w:pPr>
      <w:r w:rsidRPr="00EE00E6">
        <w:rPr>
          <w:sz w:val="28"/>
          <w:szCs w:val="28"/>
        </w:rPr>
        <w:t>3.2.По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утверждается директором школы.</w:t>
      </w:r>
    </w:p>
    <w:p w:rsidR="0032189A" w:rsidRPr="00EE00E6" w:rsidRDefault="0032189A" w:rsidP="0032189A">
      <w:pPr>
        <w:spacing w:before="100" w:beforeAutospacing="1" w:after="100" w:afterAutospacing="1"/>
        <w:rPr>
          <w:sz w:val="28"/>
          <w:szCs w:val="28"/>
        </w:rPr>
      </w:pPr>
      <w:r w:rsidRPr="00EE00E6">
        <w:rPr>
          <w:sz w:val="28"/>
          <w:szCs w:val="28"/>
        </w:rPr>
        <w:t>3.3.Руководство обеспечением функционирования Сайта и его программно-технической поддержкой возлагается на заместителя директора школы по информационно-коммуникационным технологиям.</w:t>
      </w:r>
    </w:p>
    <w:p w:rsidR="0032189A" w:rsidRPr="00EE00E6" w:rsidRDefault="0032189A" w:rsidP="0032189A">
      <w:pPr>
        <w:spacing w:before="100" w:beforeAutospacing="1" w:after="100" w:afterAutospacing="1"/>
        <w:rPr>
          <w:sz w:val="28"/>
          <w:szCs w:val="28"/>
        </w:rPr>
      </w:pPr>
      <w:r w:rsidRPr="00EE00E6">
        <w:rPr>
          <w:sz w:val="28"/>
          <w:szCs w:val="28"/>
        </w:rPr>
        <w:t>3.4.</w:t>
      </w:r>
      <w:r>
        <w:rPr>
          <w:sz w:val="28"/>
          <w:szCs w:val="28"/>
        </w:rPr>
        <w:t xml:space="preserve">Учитель информатики </w:t>
      </w:r>
      <w:r w:rsidRPr="00EE00E6">
        <w:rPr>
          <w:sz w:val="28"/>
          <w:szCs w:val="28"/>
        </w:rPr>
        <w:t xml:space="preserve">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32189A" w:rsidRPr="00EE00E6" w:rsidRDefault="0032189A" w:rsidP="0032189A">
      <w:pPr>
        <w:spacing w:before="100" w:beforeAutospacing="1" w:after="100" w:afterAutospacing="1"/>
        <w:rPr>
          <w:sz w:val="28"/>
          <w:szCs w:val="28"/>
        </w:rPr>
      </w:pPr>
      <w:r w:rsidRPr="00EE00E6">
        <w:rPr>
          <w:sz w:val="28"/>
          <w:szCs w:val="28"/>
        </w:rPr>
        <w:t xml:space="preserve">3.5. </w:t>
      </w:r>
      <w:r>
        <w:rPr>
          <w:sz w:val="28"/>
          <w:szCs w:val="28"/>
        </w:rPr>
        <w:t xml:space="preserve">Учитель информатики </w:t>
      </w:r>
      <w:r w:rsidRPr="00EE00E6">
        <w:rPr>
          <w:sz w:val="28"/>
          <w:szCs w:val="28"/>
        </w:rPr>
        <w:t xml:space="preserve">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32189A" w:rsidRPr="00EE00E6" w:rsidRDefault="0032189A" w:rsidP="0032189A">
      <w:pPr>
        <w:spacing w:before="100" w:beforeAutospacing="1" w:after="100" w:afterAutospacing="1"/>
        <w:rPr>
          <w:sz w:val="28"/>
          <w:szCs w:val="28"/>
        </w:rPr>
      </w:pPr>
      <w:r w:rsidRPr="00EE00E6">
        <w:rPr>
          <w:sz w:val="28"/>
          <w:szCs w:val="28"/>
        </w:rPr>
        <w:t xml:space="preserve">3.6.Непосредственное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w:t>
      </w:r>
      <w:r>
        <w:rPr>
          <w:sz w:val="28"/>
          <w:szCs w:val="28"/>
        </w:rPr>
        <w:t>учителя информатики</w:t>
      </w:r>
      <w:proofErr w:type="gramStart"/>
      <w:r>
        <w:rPr>
          <w:sz w:val="28"/>
          <w:szCs w:val="28"/>
        </w:rPr>
        <w:t xml:space="preserve"> </w:t>
      </w:r>
      <w:r w:rsidRPr="00EE00E6">
        <w:rPr>
          <w:sz w:val="28"/>
          <w:szCs w:val="28"/>
        </w:rPr>
        <w:t xml:space="preserve"> .</w:t>
      </w:r>
      <w:proofErr w:type="gramEnd"/>
    </w:p>
    <w:p w:rsidR="0032189A" w:rsidRPr="00EE00E6" w:rsidRDefault="0032189A" w:rsidP="0032189A">
      <w:pPr>
        <w:spacing w:before="100" w:beforeAutospacing="1" w:after="100" w:afterAutospacing="1"/>
        <w:rPr>
          <w:sz w:val="28"/>
          <w:szCs w:val="28"/>
        </w:rPr>
      </w:pPr>
      <w:r w:rsidRPr="00EE00E6">
        <w:rPr>
          <w:sz w:val="28"/>
          <w:szCs w:val="28"/>
        </w:rPr>
        <w:t xml:space="preserve">3.7.Информация, готовая для размещения на Сайте, предоставляется в электронном виде </w:t>
      </w:r>
      <w:r>
        <w:rPr>
          <w:sz w:val="28"/>
          <w:szCs w:val="28"/>
        </w:rPr>
        <w:t>учителя информатики</w:t>
      </w:r>
      <w:proofErr w:type="gramStart"/>
      <w:r>
        <w:rPr>
          <w:sz w:val="28"/>
          <w:szCs w:val="28"/>
        </w:rPr>
        <w:t xml:space="preserve"> </w:t>
      </w:r>
      <w:r w:rsidRPr="00EE00E6">
        <w:rPr>
          <w:sz w:val="28"/>
          <w:szCs w:val="28"/>
        </w:rPr>
        <w:t xml:space="preserve"> ,</w:t>
      </w:r>
      <w:proofErr w:type="gramEnd"/>
      <w:r w:rsidRPr="00EE00E6">
        <w:rPr>
          <w:sz w:val="28"/>
          <w:szCs w:val="28"/>
        </w:rPr>
        <w:t xml:space="preserve"> который оперативно обеспечивает ее размещение в соответствующем разделе Сайта. Текстовая информация предоставляется в формате </w:t>
      </w:r>
      <w:proofErr w:type="spellStart"/>
      <w:r w:rsidRPr="00EE00E6">
        <w:rPr>
          <w:sz w:val="28"/>
          <w:szCs w:val="28"/>
        </w:rPr>
        <w:t>doc</w:t>
      </w:r>
      <w:proofErr w:type="spellEnd"/>
      <w:r w:rsidRPr="00EE00E6">
        <w:rPr>
          <w:sz w:val="28"/>
          <w:szCs w:val="28"/>
        </w:rPr>
        <w:t xml:space="preserve">, графическая – в формате </w:t>
      </w:r>
      <w:proofErr w:type="spellStart"/>
      <w:r w:rsidRPr="00EE00E6">
        <w:rPr>
          <w:sz w:val="28"/>
          <w:szCs w:val="28"/>
        </w:rPr>
        <w:t>jpeg</w:t>
      </w:r>
      <w:proofErr w:type="spellEnd"/>
      <w:r w:rsidRPr="00EE00E6">
        <w:rPr>
          <w:sz w:val="28"/>
          <w:szCs w:val="28"/>
        </w:rPr>
        <w:t xml:space="preserve"> или </w:t>
      </w:r>
      <w:proofErr w:type="spellStart"/>
      <w:r w:rsidRPr="00EE00E6">
        <w:rPr>
          <w:sz w:val="28"/>
          <w:szCs w:val="28"/>
        </w:rPr>
        <w:t>gif</w:t>
      </w:r>
      <w:proofErr w:type="spellEnd"/>
      <w:r w:rsidRPr="00EE00E6">
        <w:rPr>
          <w:sz w:val="28"/>
          <w:szCs w:val="28"/>
        </w:rPr>
        <w:t>.</w:t>
      </w:r>
    </w:p>
    <w:p w:rsidR="0032189A" w:rsidRPr="00EE00E6" w:rsidRDefault="0032189A" w:rsidP="0032189A">
      <w:pPr>
        <w:spacing w:before="100" w:beforeAutospacing="1" w:after="100" w:afterAutospacing="1"/>
        <w:rPr>
          <w:sz w:val="28"/>
          <w:szCs w:val="28"/>
        </w:rPr>
      </w:pPr>
      <w:r w:rsidRPr="00EE00E6">
        <w:rPr>
          <w:sz w:val="28"/>
          <w:szCs w:val="28"/>
        </w:rPr>
        <w:lastRenderedPageBreak/>
        <w:t>3.8.В случае устаревания информации, относящейся к подразделению, обновленная информация должна быть предоставлена не позднее трех рабочих дней после внесения изменений.</w:t>
      </w:r>
    </w:p>
    <w:p w:rsidR="0032189A" w:rsidRPr="00EE00E6" w:rsidRDefault="0032189A" w:rsidP="0032189A">
      <w:pPr>
        <w:spacing w:before="100" w:beforeAutospacing="1" w:after="100" w:afterAutospacing="1"/>
        <w:rPr>
          <w:sz w:val="28"/>
          <w:szCs w:val="28"/>
        </w:rPr>
      </w:pPr>
      <w:r w:rsidRPr="00EE00E6">
        <w:rPr>
          <w:sz w:val="28"/>
          <w:szCs w:val="28"/>
        </w:rPr>
        <w:t xml:space="preserve">3.9.Текущие изменения структуры Сайта осуществляются </w:t>
      </w:r>
      <w:r>
        <w:rPr>
          <w:sz w:val="28"/>
          <w:szCs w:val="28"/>
        </w:rPr>
        <w:t>учителем  информатики</w:t>
      </w:r>
      <w:proofErr w:type="gramStart"/>
      <w:r>
        <w:rPr>
          <w:sz w:val="28"/>
          <w:szCs w:val="28"/>
        </w:rPr>
        <w:t xml:space="preserve"> </w:t>
      </w:r>
      <w:r w:rsidRPr="00EE00E6">
        <w:rPr>
          <w:sz w:val="28"/>
          <w:szCs w:val="28"/>
        </w:rPr>
        <w:t xml:space="preserve"> .</w:t>
      </w:r>
      <w:proofErr w:type="gramEnd"/>
      <w:r w:rsidRPr="00EE00E6">
        <w:rPr>
          <w:sz w:val="28"/>
          <w:szCs w:val="28"/>
        </w:rPr>
        <w:t xml:space="preserve"> Изменения, носящие концептуальный характер, согласовываются с директором школы.</w:t>
      </w:r>
    </w:p>
    <w:p w:rsidR="0032189A" w:rsidRPr="00EE00E6" w:rsidRDefault="0032189A" w:rsidP="0032189A">
      <w:pPr>
        <w:shd w:val="clear" w:color="auto" w:fill="00B050"/>
        <w:spacing w:before="100" w:beforeAutospacing="1" w:after="100" w:afterAutospacing="1"/>
        <w:rPr>
          <w:sz w:val="28"/>
          <w:szCs w:val="28"/>
        </w:rPr>
      </w:pPr>
      <w:r w:rsidRPr="00EE00E6">
        <w:rPr>
          <w:sz w:val="28"/>
          <w:szCs w:val="28"/>
        </w:rPr>
        <w:t> </w:t>
      </w:r>
      <w:r w:rsidRPr="00EE00E6">
        <w:rPr>
          <w:b/>
          <w:bCs/>
          <w:sz w:val="28"/>
          <w:szCs w:val="28"/>
        </w:rPr>
        <w:t>IV. Ответственность</w:t>
      </w:r>
    </w:p>
    <w:p w:rsidR="0032189A" w:rsidRPr="00EE00E6" w:rsidRDefault="0032189A" w:rsidP="0032189A">
      <w:pPr>
        <w:spacing w:before="100" w:beforeAutospacing="1" w:after="100" w:afterAutospacing="1"/>
        <w:rPr>
          <w:sz w:val="28"/>
          <w:szCs w:val="28"/>
        </w:rPr>
      </w:pPr>
      <w:r w:rsidRPr="00EE00E6">
        <w:rPr>
          <w:sz w:val="28"/>
          <w:szCs w:val="28"/>
        </w:rPr>
        <w:t>4.1.Ответственность за недостоверное, несвоевременное или некачественное предоставление информации (в том числе с грамматическими или синтаксическими ошибками) для размещения на Сайте несет руководитель соответствующего подразделения (должностное лицо, предоставившее информацию).</w:t>
      </w:r>
    </w:p>
    <w:p w:rsidR="0032189A" w:rsidRPr="00EE00E6" w:rsidRDefault="0032189A" w:rsidP="0032189A">
      <w:pPr>
        <w:spacing w:before="100" w:beforeAutospacing="1" w:after="100" w:afterAutospacing="1"/>
        <w:rPr>
          <w:sz w:val="28"/>
          <w:szCs w:val="28"/>
        </w:rPr>
      </w:pPr>
      <w:r w:rsidRPr="00EE00E6">
        <w:rPr>
          <w:sz w:val="28"/>
          <w:szCs w:val="28"/>
        </w:rPr>
        <w:t xml:space="preserve">4.2.Ответственность за нарушение работоспособности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w:t>
      </w:r>
      <w:r>
        <w:rPr>
          <w:sz w:val="28"/>
          <w:szCs w:val="28"/>
        </w:rPr>
        <w:t>учитель информатики</w:t>
      </w:r>
      <w:r w:rsidRPr="00EE00E6">
        <w:rPr>
          <w:sz w:val="28"/>
          <w:szCs w:val="28"/>
        </w:rPr>
        <w:t xml:space="preserve"> .</w:t>
      </w:r>
    </w:p>
    <w:p w:rsidR="0032189A" w:rsidRPr="00EE00E6" w:rsidRDefault="0032189A" w:rsidP="0032189A">
      <w:pPr>
        <w:shd w:val="clear" w:color="auto" w:fill="00B050"/>
        <w:spacing w:before="100" w:beforeAutospacing="1" w:after="100" w:afterAutospacing="1"/>
        <w:rPr>
          <w:sz w:val="28"/>
          <w:szCs w:val="28"/>
        </w:rPr>
      </w:pPr>
      <w:r w:rsidRPr="00EE00E6">
        <w:rPr>
          <w:b/>
          <w:bCs/>
          <w:sz w:val="28"/>
          <w:szCs w:val="28"/>
        </w:rPr>
        <w:t xml:space="preserve">V. Финансирование и материально-техническое обеспечение. </w:t>
      </w:r>
    </w:p>
    <w:p w:rsidR="0032189A" w:rsidRPr="00EE00E6" w:rsidRDefault="0032189A" w:rsidP="0032189A">
      <w:pPr>
        <w:spacing w:before="100" w:beforeAutospacing="1" w:after="100" w:afterAutospacing="1"/>
        <w:rPr>
          <w:sz w:val="28"/>
          <w:szCs w:val="28"/>
        </w:rPr>
      </w:pPr>
      <w:r w:rsidRPr="00EE00E6">
        <w:rPr>
          <w:sz w:val="28"/>
          <w:szCs w:val="28"/>
        </w:rPr>
        <w:t>5.1.Финансирование создания и поддержки школьного сайта осуществляется за счет многоканального финансирования: бюджетных средств, внебюджетных источников.</w:t>
      </w:r>
    </w:p>
    <w:p w:rsidR="0032189A" w:rsidRPr="00EE00E6" w:rsidRDefault="0032189A" w:rsidP="0032189A">
      <w:pPr>
        <w:rPr>
          <w:sz w:val="28"/>
          <w:szCs w:val="28"/>
        </w:rPr>
      </w:pPr>
    </w:p>
    <w:p w:rsidR="0032189A" w:rsidRPr="00C80402" w:rsidRDefault="0032189A" w:rsidP="0032189A">
      <w:pPr>
        <w:shd w:val="clear" w:color="auto" w:fill="00B050"/>
        <w:jc w:val="center"/>
        <w:rPr>
          <w:b/>
          <w:color w:val="000000"/>
          <w:sz w:val="28"/>
          <w:szCs w:val="28"/>
        </w:rPr>
      </w:pPr>
      <w:r w:rsidRPr="00EE00E6">
        <w:rPr>
          <w:sz w:val="28"/>
          <w:szCs w:val="28"/>
        </w:rPr>
        <w:t> </w:t>
      </w:r>
      <w:r w:rsidRPr="00EE00E6">
        <w:rPr>
          <w:b/>
          <w:bCs/>
          <w:sz w:val="28"/>
          <w:szCs w:val="28"/>
        </w:rPr>
        <w:t>VI.</w:t>
      </w:r>
      <w:r>
        <w:rPr>
          <w:b/>
          <w:bCs/>
          <w:sz w:val="28"/>
          <w:szCs w:val="28"/>
        </w:rPr>
        <w:t xml:space="preserve"> </w:t>
      </w:r>
      <w:r w:rsidRPr="00C80402">
        <w:rPr>
          <w:b/>
          <w:color w:val="000000"/>
          <w:sz w:val="28"/>
          <w:szCs w:val="28"/>
        </w:rPr>
        <w:t>Порядок принятия и срок действия Положения</w:t>
      </w:r>
    </w:p>
    <w:p w:rsidR="0032189A" w:rsidRPr="00C80402" w:rsidRDefault="0032189A" w:rsidP="0032189A">
      <w:pPr>
        <w:tabs>
          <w:tab w:val="num" w:pos="567"/>
        </w:tabs>
        <w:ind w:left="720" w:right="24"/>
        <w:jc w:val="both"/>
        <w:rPr>
          <w:color w:val="000000"/>
          <w:sz w:val="28"/>
          <w:szCs w:val="28"/>
        </w:rPr>
      </w:pPr>
      <w:r>
        <w:rPr>
          <w:color w:val="000000"/>
          <w:sz w:val="28"/>
          <w:szCs w:val="28"/>
        </w:rPr>
        <w:t>6.1.</w:t>
      </w:r>
      <w:r w:rsidRPr="00C80402">
        <w:rPr>
          <w:color w:val="000000"/>
          <w:sz w:val="28"/>
          <w:szCs w:val="28"/>
        </w:rPr>
        <w:t>Данное Положение утверждается приказом директора Учреждения с учетом мнения всех участников образовательных отношений.</w:t>
      </w:r>
    </w:p>
    <w:p w:rsidR="0032189A" w:rsidRPr="00C80402" w:rsidRDefault="0032189A" w:rsidP="0032189A">
      <w:pPr>
        <w:tabs>
          <w:tab w:val="num" w:pos="567"/>
        </w:tabs>
        <w:ind w:left="720"/>
        <w:jc w:val="both"/>
        <w:rPr>
          <w:color w:val="000000"/>
          <w:sz w:val="28"/>
          <w:szCs w:val="28"/>
        </w:rPr>
      </w:pPr>
      <w:r>
        <w:rPr>
          <w:color w:val="000000"/>
          <w:sz w:val="28"/>
          <w:szCs w:val="28"/>
        </w:rPr>
        <w:t>6.2.</w:t>
      </w:r>
      <w:r w:rsidRPr="00C80402">
        <w:rPr>
          <w:color w:val="000000"/>
          <w:sz w:val="28"/>
          <w:szCs w:val="28"/>
        </w:rPr>
        <w:t xml:space="preserve">Положение вступает в силу </w:t>
      </w:r>
      <w:proofErr w:type="gramStart"/>
      <w:r w:rsidRPr="00C80402">
        <w:rPr>
          <w:color w:val="000000"/>
          <w:sz w:val="28"/>
          <w:szCs w:val="28"/>
        </w:rPr>
        <w:t>с даты утверждения</w:t>
      </w:r>
      <w:proofErr w:type="gramEnd"/>
      <w:r w:rsidRPr="00C80402">
        <w:rPr>
          <w:color w:val="000000"/>
          <w:sz w:val="28"/>
          <w:szCs w:val="28"/>
        </w:rPr>
        <w:t xml:space="preserve"> его директором Учреждения и действует бессрочно. </w:t>
      </w:r>
    </w:p>
    <w:p w:rsidR="0032189A" w:rsidRPr="00C80402" w:rsidRDefault="0032189A" w:rsidP="0032189A">
      <w:pPr>
        <w:tabs>
          <w:tab w:val="num" w:pos="567"/>
        </w:tabs>
        <w:ind w:left="720"/>
        <w:jc w:val="both"/>
        <w:rPr>
          <w:color w:val="000000"/>
          <w:sz w:val="28"/>
          <w:szCs w:val="28"/>
        </w:rPr>
      </w:pPr>
      <w:r>
        <w:rPr>
          <w:color w:val="000000"/>
          <w:sz w:val="28"/>
          <w:szCs w:val="28"/>
        </w:rPr>
        <w:t>6.3.</w:t>
      </w:r>
      <w:r w:rsidRPr="00C80402">
        <w:rPr>
          <w:color w:val="000000"/>
          <w:sz w:val="28"/>
          <w:szCs w:val="28"/>
        </w:rPr>
        <w:t>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с учетом мнения совета обучающихся Учреждения и совета родителей (законных представителей) несовершеннолетних обучающихся Учреждения – общешкольного родительского комитета.</w:t>
      </w:r>
    </w:p>
    <w:p w:rsidR="0032189A" w:rsidRPr="00C80402" w:rsidRDefault="0032189A" w:rsidP="0032189A">
      <w:pPr>
        <w:tabs>
          <w:tab w:val="num" w:pos="567"/>
        </w:tabs>
        <w:ind w:left="720"/>
        <w:jc w:val="both"/>
        <w:rPr>
          <w:color w:val="000000"/>
          <w:sz w:val="28"/>
          <w:szCs w:val="28"/>
        </w:rPr>
      </w:pPr>
      <w:r>
        <w:rPr>
          <w:color w:val="000000"/>
          <w:sz w:val="28"/>
          <w:szCs w:val="28"/>
        </w:rPr>
        <w:t>6.4.</w:t>
      </w:r>
      <w:r w:rsidRPr="00C80402">
        <w:rPr>
          <w:color w:val="000000"/>
          <w:sz w:val="28"/>
          <w:szCs w:val="28"/>
        </w:rPr>
        <w:t>Изменения и дополнения к Положению принимаются в составе новой редакции Положения, которое утверждается директором Учреждения. После принятия новой редакции Положения предыдущая редакция утрачивает силу.</w:t>
      </w:r>
    </w:p>
    <w:p w:rsidR="0032189A" w:rsidRPr="009C52F0" w:rsidRDefault="0032189A" w:rsidP="0032189A">
      <w:pPr>
        <w:spacing w:line="0" w:lineRule="atLeast"/>
        <w:jc w:val="both"/>
        <w:rPr>
          <w:rFonts w:ascii="Georgia" w:hAnsi="Georgia"/>
          <w:sz w:val="28"/>
          <w:szCs w:val="28"/>
        </w:rPr>
      </w:pPr>
    </w:p>
    <w:p w:rsidR="0032189A" w:rsidRPr="0020386B" w:rsidRDefault="0032189A" w:rsidP="0032189A">
      <w:pPr>
        <w:jc w:val="center"/>
        <w:rPr>
          <w:b/>
          <w:bCs/>
          <w:sz w:val="28"/>
          <w:szCs w:val="28"/>
        </w:rPr>
      </w:pPr>
    </w:p>
    <w:p w:rsidR="0019440D" w:rsidRDefault="0019440D" w:rsidP="002253CE">
      <w:pPr>
        <w:jc w:val="right"/>
        <w:rPr>
          <w:b/>
          <w:sz w:val="28"/>
          <w:szCs w:val="28"/>
        </w:rPr>
      </w:pPr>
    </w:p>
    <w:sectPr w:rsidR="0019440D" w:rsidSect="00115D8E">
      <w:pgSz w:w="11906" w:h="16838"/>
      <w:pgMar w:top="851" w:right="850"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5E" w:rsidRDefault="00D2375E" w:rsidP="007D2889">
      <w:r>
        <w:separator/>
      </w:r>
    </w:p>
  </w:endnote>
  <w:endnote w:type="continuationSeparator" w:id="0">
    <w:p w:rsidR="00D2375E" w:rsidRDefault="00D2375E" w:rsidP="007D2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5E" w:rsidRDefault="00D2375E" w:rsidP="007D2889">
      <w:r>
        <w:separator/>
      </w:r>
    </w:p>
  </w:footnote>
  <w:footnote w:type="continuationSeparator" w:id="0">
    <w:p w:rsidR="00D2375E" w:rsidRDefault="00D2375E" w:rsidP="007D2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1F3F"/>
    <w:multiLevelType w:val="hybridMultilevel"/>
    <w:tmpl w:val="E0F4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066C0"/>
    <w:multiLevelType w:val="multilevel"/>
    <w:tmpl w:val="64126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614091"/>
    <w:multiLevelType w:val="hybridMultilevel"/>
    <w:tmpl w:val="617C6E46"/>
    <w:lvl w:ilvl="0" w:tplc="E05A9F4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DF1F7B"/>
    <w:multiLevelType w:val="hybridMultilevel"/>
    <w:tmpl w:val="B7442138"/>
    <w:lvl w:ilvl="0" w:tplc="5A8E8274">
      <w:start w:val="1"/>
      <w:numFmt w:val="decimal"/>
      <w:lvlText w:val="%1."/>
      <w:lvlJc w:val="left"/>
      <w:pPr>
        <w:ind w:left="1410" w:hanging="6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879F2"/>
    <w:multiLevelType w:val="hybridMultilevel"/>
    <w:tmpl w:val="0A70D8AC"/>
    <w:lvl w:ilvl="0" w:tplc="244C04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D1C6E"/>
    <w:multiLevelType w:val="hybridMultilevel"/>
    <w:tmpl w:val="AEF6A2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FA6889"/>
    <w:multiLevelType w:val="multilevel"/>
    <w:tmpl w:val="3BC2FD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1967DB5"/>
    <w:multiLevelType w:val="hybridMultilevel"/>
    <w:tmpl w:val="CA802EB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DC2673"/>
    <w:multiLevelType w:val="hybridMultilevel"/>
    <w:tmpl w:val="9CA04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38F12702"/>
    <w:multiLevelType w:val="hybridMultilevel"/>
    <w:tmpl w:val="58A4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2506C7"/>
    <w:multiLevelType w:val="multilevel"/>
    <w:tmpl w:val="3C362E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485230A6"/>
    <w:multiLevelType w:val="hybridMultilevel"/>
    <w:tmpl w:val="2FC64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24A6C"/>
    <w:multiLevelType w:val="hybridMultilevel"/>
    <w:tmpl w:val="9196D230"/>
    <w:lvl w:ilvl="0" w:tplc="244C04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64F74"/>
    <w:multiLevelType w:val="hybridMultilevel"/>
    <w:tmpl w:val="71322EE6"/>
    <w:lvl w:ilvl="0" w:tplc="D4D43FB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A63F4A"/>
    <w:multiLevelType w:val="hybridMultilevel"/>
    <w:tmpl w:val="DEBEC926"/>
    <w:lvl w:ilvl="0" w:tplc="24B0C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D3693"/>
    <w:multiLevelType w:val="hybridMultilevel"/>
    <w:tmpl w:val="AEF20B94"/>
    <w:lvl w:ilvl="0" w:tplc="244C044C">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5962C36"/>
    <w:multiLevelType w:val="hybridMultilevel"/>
    <w:tmpl w:val="8624B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F91297"/>
    <w:multiLevelType w:val="hybridMultilevel"/>
    <w:tmpl w:val="609E2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4663C2"/>
    <w:multiLevelType w:val="multilevel"/>
    <w:tmpl w:val="B25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4E1033"/>
    <w:multiLevelType w:val="hybridMultilevel"/>
    <w:tmpl w:val="6B30B0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EC14D34"/>
    <w:multiLevelType w:val="hybridMultilevel"/>
    <w:tmpl w:val="31A28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9D0072"/>
    <w:multiLevelType w:val="hybridMultilevel"/>
    <w:tmpl w:val="A85685B8"/>
    <w:lvl w:ilvl="0" w:tplc="5FDCD3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758A0482"/>
    <w:multiLevelType w:val="hybridMultilevel"/>
    <w:tmpl w:val="1FB6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626F0E"/>
    <w:multiLevelType w:val="hybridMultilevel"/>
    <w:tmpl w:val="05C491D6"/>
    <w:lvl w:ilvl="0" w:tplc="5A8E8274">
      <w:start w:val="1"/>
      <w:numFmt w:val="decimal"/>
      <w:lvlText w:val="%1."/>
      <w:lvlJc w:val="left"/>
      <w:pPr>
        <w:ind w:left="1410" w:hanging="6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B2A74"/>
    <w:multiLevelType w:val="hybridMultilevel"/>
    <w:tmpl w:val="E3DC1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B96C1B"/>
    <w:multiLevelType w:val="hybridMultilevel"/>
    <w:tmpl w:val="DF18469C"/>
    <w:lvl w:ilvl="0" w:tplc="500080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D3A3E"/>
    <w:multiLevelType w:val="hybridMultilevel"/>
    <w:tmpl w:val="983CD07C"/>
    <w:lvl w:ilvl="0" w:tplc="E2B62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53DB6"/>
    <w:multiLevelType w:val="hybridMultilevel"/>
    <w:tmpl w:val="6D68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2"/>
  </w:num>
  <w:num w:numId="4">
    <w:abstractNumId w:val="5"/>
  </w:num>
  <w:num w:numId="5">
    <w:abstractNumId w:val="32"/>
  </w:num>
  <w:num w:numId="6">
    <w:abstractNumId w:val="13"/>
  </w:num>
  <w:num w:numId="7">
    <w:abstractNumId w:val="4"/>
  </w:num>
  <w:num w:numId="8">
    <w:abstractNumId w:val="30"/>
  </w:num>
  <w:num w:numId="9">
    <w:abstractNumId w:val="3"/>
  </w:num>
  <w:num w:numId="10">
    <w:abstractNumId w:val="27"/>
  </w:num>
  <w:num w:numId="11">
    <w:abstractNumId w:val="9"/>
  </w:num>
  <w:num w:numId="12">
    <w:abstractNumId w:val="12"/>
  </w:num>
  <w:num w:numId="13">
    <w:abstractNumId w:val="28"/>
  </w:num>
  <w:num w:numId="14">
    <w:abstractNumId w:val="14"/>
  </w:num>
  <w:num w:numId="15">
    <w:abstractNumId w:val="18"/>
  </w:num>
  <w:num w:numId="16">
    <w:abstractNumId w:val="24"/>
  </w:num>
  <w:num w:numId="17">
    <w:abstractNumId w:val="8"/>
  </w:num>
  <w:num w:numId="18">
    <w:abstractNumId w:val="7"/>
  </w:num>
  <w:num w:numId="19">
    <w:abstractNumId w:val="20"/>
  </w:num>
  <w:num w:numId="20">
    <w:abstractNumId w:val="19"/>
  </w:num>
  <w:num w:numId="21">
    <w:abstractNumId w:val="26"/>
  </w:num>
  <w:num w:numId="22">
    <w:abstractNumId w:val="31"/>
  </w:num>
  <w:num w:numId="23">
    <w:abstractNumId w:val="21"/>
  </w:num>
  <w:num w:numId="24">
    <w:abstractNumId w:val="33"/>
  </w:num>
  <w:num w:numId="25">
    <w:abstractNumId w:val="10"/>
  </w:num>
  <w:num w:numId="26">
    <w:abstractNumId w:val="3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34"/>
  </w:num>
  <w:num w:numId="31">
    <w:abstractNumId w:val="25"/>
  </w:num>
  <w:num w:numId="32">
    <w:abstractNumId w:val="29"/>
  </w:num>
  <w:num w:numId="33">
    <w:abstractNumId w:val="0"/>
  </w:num>
  <w:num w:numId="34">
    <w:abstractNumId w:val="11"/>
  </w:num>
  <w:num w:numId="35">
    <w:abstractNumId w:val="6"/>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B82ABC"/>
    <w:rsid w:val="00002AE7"/>
    <w:rsid w:val="00016EC8"/>
    <w:rsid w:val="00040A22"/>
    <w:rsid w:val="000607C8"/>
    <w:rsid w:val="000819F1"/>
    <w:rsid w:val="0009703C"/>
    <w:rsid w:val="000A58D7"/>
    <w:rsid w:val="000B67D6"/>
    <w:rsid w:val="000E5428"/>
    <w:rsid w:val="00104280"/>
    <w:rsid w:val="00111BFC"/>
    <w:rsid w:val="00115D8E"/>
    <w:rsid w:val="001164D1"/>
    <w:rsid w:val="00155B7C"/>
    <w:rsid w:val="00155E5D"/>
    <w:rsid w:val="00165D86"/>
    <w:rsid w:val="001743DB"/>
    <w:rsid w:val="001759CC"/>
    <w:rsid w:val="0019440D"/>
    <w:rsid w:val="001C5B92"/>
    <w:rsid w:val="001D5954"/>
    <w:rsid w:val="001E34EF"/>
    <w:rsid w:val="002253CE"/>
    <w:rsid w:val="00247899"/>
    <w:rsid w:val="0025281B"/>
    <w:rsid w:val="002726FA"/>
    <w:rsid w:val="00280418"/>
    <w:rsid w:val="00281BDA"/>
    <w:rsid w:val="00294905"/>
    <w:rsid w:val="002A2F80"/>
    <w:rsid w:val="002A48C5"/>
    <w:rsid w:val="002D458E"/>
    <w:rsid w:val="002D6C83"/>
    <w:rsid w:val="002E3C21"/>
    <w:rsid w:val="002F5884"/>
    <w:rsid w:val="002F688B"/>
    <w:rsid w:val="00301544"/>
    <w:rsid w:val="003136A9"/>
    <w:rsid w:val="0032189A"/>
    <w:rsid w:val="0036424C"/>
    <w:rsid w:val="00376354"/>
    <w:rsid w:val="003861AC"/>
    <w:rsid w:val="003924F3"/>
    <w:rsid w:val="003D4F7E"/>
    <w:rsid w:val="003F6BC7"/>
    <w:rsid w:val="00405425"/>
    <w:rsid w:val="004054D4"/>
    <w:rsid w:val="00420615"/>
    <w:rsid w:val="00443449"/>
    <w:rsid w:val="0045487C"/>
    <w:rsid w:val="00487107"/>
    <w:rsid w:val="0048723E"/>
    <w:rsid w:val="00496BAC"/>
    <w:rsid w:val="004A5A4C"/>
    <w:rsid w:val="004A63ED"/>
    <w:rsid w:val="00507878"/>
    <w:rsid w:val="00540751"/>
    <w:rsid w:val="00580739"/>
    <w:rsid w:val="0058494B"/>
    <w:rsid w:val="00592ADE"/>
    <w:rsid w:val="005B1F3D"/>
    <w:rsid w:val="005C63EC"/>
    <w:rsid w:val="005C66D3"/>
    <w:rsid w:val="005D35A0"/>
    <w:rsid w:val="005D6126"/>
    <w:rsid w:val="005F0B26"/>
    <w:rsid w:val="00612041"/>
    <w:rsid w:val="00642ACA"/>
    <w:rsid w:val="006B7219"/>
    <w:rsid w:val="006D5460"/>
    <w:rsid w:val="007063AC"/>
    <w:rsid w:val="00715062"/>
    <w:rsid w:val="00724598"/>
    <w:rsid w:val="00731AF8"/>
    <w:rsid w:val="00734A3B"/>
    <w:rsid w:val="00746393"/>
    <w:rsid w:val="00765AFA"/>
    <w:rsid w:val="007C1B62"/>
    <w:rsid w:val="007D2889"/>
    <w:rsid w:val="0081662B"/>
    <w:rsid w:val="008317C8"/>
    <w:rsid w:val="008A2D08"/>
    <w:rsid w:val="008A52FE"/>
    <w:rsid w:val="008C1268"/>
    <w:rsid w:val="0090309E"/>
    <w:rsid w:val="00921B4C"/>
    <w:rsid w:val="0092607F"/>
    <w:rsid w:val="00936C81"/>
    <w:rsid w:val="009950C8"/>
    <w:rsid w:val="009B4DA7"/>
    <w:rsid w:val="009C64FC"/>
    <w:rsid w:val="00A2588D"/>
    <w:rsid w:val="00A27C9F"/>
    <w:rsid w:val="00A41A48"/>
    <w:rsid w:val="00A92F71"/>
    <w:rsid w:val="00AB1054"/>
    <w:rsid w:val="00AB7987"/>
    <w:rsid w:val="00AC1BB4"/>
    <w:rsid w:val="00AC66FE"/>
    <w:rsid w:val="00AD0409"/>
    <w:rsid w:val="00B03327"/>
    <w:rsid w:val="00B22346"/>
    <w:rsid w:val="00B27C4F"/>
    <w:rsid w:val="00B35E0F"/>
    <w:rsid w:val="00B45DE7"/>
    <w:rsid w:val="00B82ABC"/>
    <w:rsid w:val="00B97C59"/>
    <w:rsid w:val="00BD1D05"/>
    <w:rsid w:val="00BE2873"/>
    <w:rsid w:val="00BE69C8"/>
    <w:rsid w:val="00C043B4"/>
    <w:rsid w:val="00C3403C"/>
    <w:rsid w:val="00C666EC"/>
    <w:rsid w:val="00C80830"/>
    <w:rsid w:val="00CA4EC5"/>
    <w:rsid w:val="00CF2791"/>
    <w:rsid w:val="00D10EFF"/>
    <w:rsid w:val="00D2375E"/>
    <w:rsid w:val="00D2460A"/>
    <w:rsid w:val="00D330AD"/>
    <w:rsid w:val="00D50F0B"/>
    <w:rsid w:val="00D85795"/>
    <w:rsid w:val="00D87747"/>
    <w:rsid w:val="00DA442C"/>
    <w:rsid w:val="00DC1719"/>
    <w:rsid w:val="00DC67FB"/>
    <w:rsid w:val="00DF0358"/>
    <w:rsid w:val="00DF6C70"/>
    <w:rsid w:val="00E0028E"/>
    <w:rsid w:val="00E1097D"/>
    <w:rsid w:val="00E133B6"/>
    <w:rsid w:val="00E30B3F"/>
    <w:rsid w:val="00E7208D"/>
    <w:rsid w:val="00EE382B"/>
    <w:rsid w:val="00F02C9F"/>
    <w:rsid w:val="00F0750F"/>
    <w:rsid w:val="00F1638F"/>
    <w:rsid w:val="00F215B6"/>
    <w:rsid w:val="00F31446"/>
    <w:rsid w:val="00F40D0D"/>
    <w:rsid w:val="00F65C3F"/>
    <w:rsid w:val="00F661E6"/>
    <w:rsid w:val="00F7649B"/>
    <w:rsid w:val="00F8739E"/>
    <w:rsid w:val="00FE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BC"/>
    <w:rPr>
      <w:rFonts w:ascii="Times New Roman" w:hAnsi="Times New Roman"/>
      <w:sz w:val="24"/>
      <w:szCs w:val="24"/>
    </w:rPr>
  </w:style>
  <w:style w:type="paragraph" w:styleId="2">
    <w:name w:val="heading 2"/>
    <w:basedOn w:val="a"/>
    <w:next w:val="a"/>
    <w:link w:val="20"/>
    <w:qFormat/>
    <w:rsid w:val="00E7208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2ABC"/>
    <w:rPr>
      <w:rFonts w:cs="Times New Roman"/>
      <w:b/>
      <w:bCs/>
    </w:rPr>
  </w:style>
  <w:style w:type="paragraph" w:styleId="a4">
    <w:name w:val="header"/>
    <w:basedOn w:val="a"/>
    <w:link w:val="a5"/>
    <w:uiPriority w:val="99"/>
    <w:unhideWhenUsed/>
    <w:rsid w:val="007D2889"/>
    <w:pPr>
      <w:tabs>
        <w:tab w:val="center" w:pos="4677"/>
        <w:tab w:val="right" w:pos="9355"/>
      </w:tabs>
    </w:pPr>
  </w:style>
  <w:style w:type="character" w:customStyle="1" w:styleId="a5">
    <w:name w:val="Верхний колонтитул Знак"/>
    <w:basedOn w:val="a0"/>
    <w:link w:val="a4"/>
    <w:uiPriority w:val="99"/>
    <w:rsid w:val="007D2889"/>
    <w:rPr>
      <w:rFonts w:ascii="Times New Roman" w:eastAsia="Calibri" w:hAnsi="Times New Roman" w:cs="Times New Roman"/>
      <w:sz w:val="24"/>
      <w:szCs w:val="24"/>
      <w:lang w:eastAsia="ru-RU"/>
    </w:rPr>
  </w:style>
  <w:style w:type="paragraph" w:styleId="a6">
    <w:name w:val="footer"/>
    <w:basedOn w:val="a"/>
    <w:link w:val="a7"/>
    <w:uiPriority w:val="99"/>
    <w:semiHidden/>
    <w:unhideWhenUsed/>
    <w:rsid w:val="007D2889"/>
    <w:pPr>
      <w:tabs>
        <w:tab w:val="center" w:pos="4677"/>
        <w:tab w:val="right" w:pos="9355"/>
      </w:tabs>
    </w:pPr>
  </w:style>
  <w:style w:type="character" w:customStyle="1" w:styleId="a7">
    <w:name w:val="Нижний колонтитул Знак"/>
    <w:basedOn w:val="a0"/>
    <w:link w:val="a6"/>
    <w:uiPriority w:val="99"/>
    <w:semiHidden/>
    <w:rsid w:val="007D2889"/>
    <w:rPr>
      <w:rFonts w:ascii="Times New Roman" w:eastAsia="Calibri" w:hAnsi="Times New Roman" w:cs="Times New Roman"/>
      <w:sz w:val="24"/>
      <w:szCs w:val="24"/>
      <w:lang w:eastAsia="ru-RU"/>
    </w:rPr>
  </w:style>
  <w:style w:type="table" w:styleId="a8">
    <w:name w:val="Table Grid"/>
    <w:basedOn w:val="a1"/>
    <w:rsid w:val="008C1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0B67D6"/>
    <w:rPr>
      <w:rFonts w:ascii="Tahoma" w:hAnsi="Tahoma" w:cs="Tahoma"/>
      <w:sz w:val="16"/>
      <w:szCs w:val="16"/>
    </w:rPr>
  </w:style>
  <w:style w:type="character" w:customStyle="1" w:styleId="aa">
    <w:name w:val="Текст выноски Знак"/>
    <w:basedOn w:val="a0"/>
    <w:link w:val="a9"/>
    <w:uiPriority w:val="99"/>
    <w:semiHidden/>
    <w:rsid w:val="000B67D6"/>
    <w:rPr>
      <w:rFonts w:ascii="Tahoma" w:eastAsia="Calibri" w:hAnsi="Tahoma" w:cs="Tahoma"/>
      <w:sz w:val="16"/>
      <w:szCs w:val="16"/>
      <w:lang w:eastAsia="ru-RU"/>
    </w:rPr>
  </w:style>
  <w:style w:type="paragraph" w:styleId="ab">
    <w:name w:val="Normal (Web)"/>
    <w:basedOn w:val="a"/>
    <w:uiPriority w:val="99"/>
    <w:rsid w:val="00376354"/>
    <w:pPr>
      <w:spacing w:before="100" w:beforeAutospacing="1" w:after="100" w:afterAutospacing="1"/>
    </w:pPr>
    <w:rPr>
      <w:rFonts w:ascii="Arial" w:eastAsia="Times New Roman" w:hAnsi="Arial" w:cs="Arial"/>
      <w:sz w:val="20"/>
      <w:szCs w:val="20"/>
    </w:rPr>
  </w:style>
  <w:style w:type="character" w:customStyle="1" w:styleId="20">
    <w:name w:val="Заголовок 2 Знак"/>
    <w:basedOn w:val="a0"/>
    <w:link w:val="2"/>
    <w:rsid w:val="00E7208D"/>
    <w:rPr>
      <w:rFonts w:ascii="Arial" w:eastAsia="Times New Roman" w:hAnsi="Arial" w:cs="Arial"/>
      <w:b/>
      <w:bCs/>
      <w:i/>
      <w:iCs/>
      <w:sz w:val="28"/>
      <w:szCs w:val="28"/>
    </w:rPr>
  </w:style>
  <w:style w:type="paragraph" w:styleId="ac">
    <w:name w:val="No Spacing"/>
    <w:uiPriority w:val="99"/>
    <w:qFormat/>
    <w:rsid w:val="00540751"/>
    <w:rPr>
      <w:rFonts w:ascii="Arial Unicode MS" w:hAnsi="Arial Unicode MS" w:cs="Arial Unicode MS"/>
      <w:color w:val="000000"/>
      <w:sz w:val="24"/>
      <w:szCs w:val="24"/>
    </w:rPr>
  </w:style>
  <w:style w:type="character" w:customStyle="1" w:styleId="310pt">
    <w:name w:val="Основной текст (3) + 10 pt"/>
    <w:basedOn w:val="a0"/>
    <w:uiPriority w:val="99"/>
    <w:rsid w:val="00540751"/>
    <w:rPr>
      <w:rFonts w:ascii="Arial" w:hAnsi="Arial" w:cs="Arial"/>
      <w:spacing w:val="-10"/>
      <w:sz w:val="20"/>
      <w:szCs w:val="20"/>
    </w:rPr>
  </w:style>
  <w:style w:type="paragraph" w:styleId="ad">
    <w:name w:val="List Paragraph"/>
    <w:basedOn w:val="a"/>
    <w:uiPriority w:val="34"/>
    <w:qFormat/>
    <w:rsid w:val="0009703C"/>
    <w:pPr>
      <w:spacing w:after="200" w:line="276" w:lineRule="auto"/>
      <w:ind w:left="720"/>
      <w:contextualSpacing/>
    </w:pPr>
    <w:rPr>
      <w:rFonts w:asciiTheme="minorHAnsi" w:eastAsiaTheme="minorEastAsia" w:hAnsiTheme="minorHAnsi" w:cstheme="minorBidi"/>
      <w:sz w:val="22"/>
      <w:szCs w:val="22"/>
    </w:rPr>
  </w:style>
  <w:style w:type="table" w:customStyle="1" w:styleId="1">
    <w:name w:val="Сетка таблицы1"/>
    <w:basedOn w:val="a1"/>
    <w:next w:val="a8"/>
    <w:uiPriority w:val="59"/>
    <w:rsid w:val="00194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194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3482-BE0B-4742-AB06-A05CCD0C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 Орла                              Муниципальное бюджетное  общеобразовательное учреждение – средняя  общеобразовательная школа № 3 им. А.С. Пушкина г. Орла</vt:lpstr>
    </vt:vector>
  </TitlesOfParts>
  <Company>Reanimator Extreme Edition</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 Орла                              Муниципальное бюджетное  общеобразовательное учреждение – средняя  общеобразовательная школа № 3 им. А.С. Пушкина г. Орла</dc:title>
  <dc:creator>Admin</dc:creator>
  <cp:lastModifiedBy>Workstation</cp:lastModifiedBy>
  <cp:revision>3</cp:revision>
  <cp:lastPrinted>2017-12-23T19:57:00Z</cp:lastPrinted>
  <dcterms:created xsi:type="dcterms:W3CDTF">2018-07-01T10:24:00Z</dcterms:created>
  <dcterms:modified xsi:type="dcterms:W3CDTF">2018-07-01T10:27:00Z</dcterms:modified>
</cp:coreProperties>
</file>