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CAE" w:rsidRDefault="002C2CAE" w:rsidP="002C2CAE">
      <w:pPr>
        <w:framePr w:h="16349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7324725" cy="103822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1038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CAE" w:rsidRDefault="002C2CAE" w:rsidP="0028340C">
      <w:pPr>
        <w:shd w:val="clear" w:color="auto" w:fill="FFFFFF"/>
        <w:spacing w:before="269"/>
        <w:jc w:val="center"/>
        <w:rPr>
          <w:b/>
          <w:bCs/>
          <w:caps/>
          <w:sz w:val="28"/>
          <w:szCs w:val="28"/>
        </w:rPr>
      </w:pPr>
    </w:p>
    <w:p w:rsidR="007B70C1" w:rsidRPr="0028340C" w:rsidRDefault="007B70C1" w:rsidP="0028340C">
      <w:pPr>
        <w:shd w:val="clear" w:color="auto" w:fill="FFFFFF"/>
        <w:spacing w:before="269"/>
        <w:jc w:val="center"/>
        <w:rPr>
          <w:b/>
          <w:color w:val="000000"/>
          <w:spacing w:val="-10"/>
          <w:sz w:val="28"/>
          <w:szCs w:val="28"/>
        </w:rPr>
      </w:pPr>
      <w:r w:rsidRPr="0028340C">
        <w:rPr>
          <w:b/>
          <w:bCs/>
          <w:caps/>
          <w:sz w:val="28"/>
          <w:szCs w:val="28"/>
        </w:rPr>
        <w:t>Положение</w:t>
      </w:r>
      <w:r w:rsidRPr="0028340C">
        <w:rPr>
          <w:b/>
          <w:bCs/>
          <w:caps/>
          <w:sz w:val="28"/>
          <w:szCs w:val="28"/>
        </w:rPr>
        <w:br/>
      </w:r>
      <w:r w:rsidRPr="0028340C">
        <w:rPr>
          <w:b/>
          <w:bCs/>
          <w:sz w:val="28"/>
          <w:szCs w:val="28"/>
        </w:rPr>
        <w:t xml:space="preserve">о социально-психологической службе </w:t>
      </w:r>
      <w:r w:rsidRPr="0028340C">
        <w:rPr>
          <w:b/>
          <w:bCs/>
          <w:color w:val="000000"/>
          <w:sz w:val="28"/>
          <w:szCs w:val="28"/>
        </w:rPr>
        <w:t xml:space="preserve">в  </w:t>
      </w:r>
      <w:r w:rsidRPr="0028340C">
        <w:rPr>
          <w:b/>
          <w:color w:val="000000"/>
          <w:spacing w:val="-10"/>
          <w:sz w:val="28"/>
          <w:szCs w:val="28"/>
        </w:rPr>
        <w:t xml:space="preserve">муниципальном бюджетном общеобразовательном учреждении – средней общеобразовательной </w:t>
      </w:r>
    </w:p>
    <w:p w:rsidR="007B70C1" w:rsidRPr="0028340C" w:rsidRDefault="007B70C1" w:rsidP="0028340C">
      <w:pPr>
        <w:shd w:val="clear" w:color="auto" w:fill="FFFFFF"/>
        <w:spacing w:before="269"/>
        <w:jc w:val="center"/>
        <w:rPr>
          <w:b/>
          <w:color w:val="000000"/>
          <w:spacing w:val="-10"/>
          <w:sz w:val="28"/>
          <w:szCs w:val="28"/>
        </w:rPr>
      </w:pPr>
      <w:r w:rsidRPr="0028340C">
        <w:rPr>
          <w:b/>
          <w:color w:val="000000"/>
          <w:spacing w:val="-10"/>
          <w:sz w:val="28"/>
          <w:szCs w:val="28"/>
        </w:rPr>
        <w:t>школе №3  им</w:t>
      </w:r>
      <w:r w:rsidR="0028340C" w:rsidRPr="0028340C">
        <w:rPr>
          <w:b/>
          <w:color w:val="000000"/>
          <w:spacing w:val="-10"/>
          <w:sz w:val="28"/>
          <w:szCs w:val="28"/>
        </w:rPr>
        <w:t>.</w:t>
      </w:r>
      <w:r w:rsidRPr="0028340C">
        <w:rPr>
          <w:b/>
          <w:color w:val="000000"/>
          <w:spacing w:val="-10"/>
          <w:sz w:val="28"/>
          <w:szCs w:val="28"/>
        </w:rPr>
        <w:t xml:space="preserve">  А.С. Пушкина г. Орла.</w:t>
      </w:r>
    </w:p>
    <w:p w:rsidR="007B70C1" w:rsidRDefault="007B70C1" w:rsidP="007B70C1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</w:p>
    <w:p w:rsidR="007B70C1" w:rsidRPr="0060788F" w:rsidRDefault="007B70C1" w:rsidP="007B70C1">
      <w:pPr>
        <w:autoSpaceDE w:val="0"/>
        <w:autoSpaceDN w:val="0"/>
        <w:adjustRightInd w:val="0"/>
        <w:ind w:firstLine="288"/>
        <w:jc w:val="both"/>
        <w:rPr>
          <w:b/>
          <w:sz w:val="28"/>
          <w:szCs w:val="28"/>
        </w:rPr>
      </w:pPr>
      <w:r w:rsidRPr="0060788F">
        <w:rPr>
          <w:b/>
          <w:sz w:val="28"/>
          <w:szCs w:val="28"/>
        </w:rPr>
        <w:t>1. Общие положения.</w:t>
      </w:r>
    </w:p>
    <w:p w:rsidR="0028340C" w:rsidRPr="006E142B" w:rsidRDefault="0028340C" w:rsidP="0028340C">
      <w:pPr>
        <w:jc w:val="both"/>
        <w:rPr>
          <w:bCs/>
          <w:sz w:val="28"/>
          <w:szCs w:val="28"/>
        </w:rPr>
      </w:pPr>
      <w:r w:rsidRPr="006E142B">
        <w:rPr>
          <w:sz w:val="28"/>
          <w:szCs w:val="28"/>
        </w:rPr>
        <w:t>1.1. Настоящее положение разработано в соответствии</w:t>
      </w:r>
      <w:r>
        <w:rPr>
          <w:sz w:val="28"/>
          <w:szCs w:val="28"/>
        </w:rPr>
        <w:t xml:space="preserve"> </w:t>
      </w:r>
      <w:r w:rsidRPr="00810EB3">
        <w:t xml:space="preserve">ст. </w:t>
      </w:r>
      <w:r>
        <w:t>42</w:t>
      </w:r>
      <w:r>
        <w:rPr>
          <w:sz w:val="28"/>
          <w:szCs w:val="28"/>
        </w:rPr>
        <w:t xml:space="preserve">, </w:t>
      </w:r>
      <w:hyperlink r:id="rId8" w:history="1">
        <w:r w:rsidRPr="0028340C">
          <w:rPr>
            <w:sz w:val="28"/>
            <w:szCs w:val="28"/>
          </w:rPr>
          <w:t>Пункт 29</w:t>
        </w:r>
      </w:hyperlink>
      <w:r w:rsidRPr="0028340C">
        <w:rPr>
          <w:sz w:val="28"/>
          <w:szCs w:val="28"/>
        </w:rPr>
        <w:t xml:space="preserve"> ч. 1, </w:t>
      </w:r>
      <w:hyperlink r:id="rId9" w:history="1">
        <w:r w:rsidRPr="0028340C">
          <w:rPr>
            <w:sz w:val="28"/>
            <w:szCs w:val="28"/>
          </w:rPr>
          <w:t>п. 7</w:t>
        </w:r>
      </w:hyperlink>
      <w:r w:rsidRPr="0028340C">
        <w:rPr>
          <w:sz w:val="28"/>
          <w:szCs w:val="28"/>
        </w:rPr>
        <w:t xml:space="preserve"> ч. 2 ст. 34</w:t>
      </w:r>
      <w:r>
        <w:rPr>
          <w:sz w:val="28"/>
          <w:szCs w:val="28"/>
        </w:rPr>
        <w:t xml:space="preserve"> Федерального  закона  «Об образовании в Российской Федерации» от 29 декабря 2012 года №273-ФЗ, </w:t>
      </w:r>
      <w:hyperlink r:id="rId10" w:history="1">
        <w:r w:rsidRPr="0028340C">
          <w:rPr>
            <w:sz w:val="28"/>
            <w:szCs w:val="28"/>
          </w:rPr>
          <w:t>п. 19.34</w:t>
        </w:r>
      </w:hyperlink>
      <w:r w:rsidRPr="0028340C">
        <w:rPr>
          <w:sz w:val="28"/>
          <w:szCs w:val="28"/>
        </w:rPr>
        <w:t xml:space="preserve"> Приложения к рекомендациям письма № ИР-170/17а также Типовым положением об общеобразовательном учреждении, утвержденным Постановлением Правительства</w:t>
      </w:r>
      <w:r>
        <w:rPr>
          <w:sz w:val="28"/>
          <w:szCs w:val="28"/>
        </w:rPr>
        <w:t xml:space="preserve"> Российской Федерации от 19.03.2001г. № 196</w:t>
      </w:r>
      <w:r w:rsidRPr="006E142B">
        <w:rPr>
          <w:sz w:val="28"/>
          <w:szCs w:val="28"/>
        </w:rPr>
        <w:t>, Уставом</w:t>
      </w:r>
      <w:r w:rsidRPr="006E142B">
        <w:rPr>
          <w:b/>
          <w:bCs/>
          <w:sz w:val="28"/>
          <w:szCs w:val="28"/>
        </w:rPr>
        <w:t xml:space="preserve"> </w:t>
      </w:r>
      <w:r w:rsidRPr="006E142B">
        <w:rPr>
          <w:bCs/>
          <w:sz w:val="28"/>
          <w:szCs w:val="28"/>
        </w:rPr>
        <w:t>муниципального  бюджетного  общеобразовательного  учреждения – средней общеобразовательной школы № 3  им</w:t>
      </w:r>
      <w:r>
        <w:rPr>
          <w:bCs/>
          <w:sz w:val="28"/>
          <w:szCs w:val="28"/>
        </w:rPr>
        <w:t>.</w:t>
      </w:r>
      <w:r w:rsidRPr="006E142B">
        <w:rPr>
          <w:bCs/>
          <w:sz w:val="28"/>
          <w:szCs w:val="28"/>
        </w:rPr>
        <w:t xml:space="preserve"> А.С. Пушкина г. Орла </w:t>
      </w:r>
    </w:p>
    <w:p w:rsidR="007B70C1" w:rsidRDefault="007B70C1" w:rsidP="007B70C1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340C">
        <w:rPr>
          <w:sz w:val="28"/>
          <w:szCs w:val="28"/>
        </w:rPr>
        <w:t>2.</w:t>
      </w:r>
      <w:r>
        <w:rPr>
          <w:sz w:val="28"/>
          <w:szCs w:val="28"/>
        </w:rPr>
        <w:t xml:space="preserve"> Социально-психологическая служба – один из компонентов целостной системы образовательной деятельности школы.</w:t>
      </w:r>
    </w:p>
    <w:p w:rsidR="007B70C1" w:rsidRDefault="007B70C1" w:rsidP="007B70C1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340C">
        <w:rPr>
          <w:sz w:val="28"/>
          <w:szCs w:val="28"/>
        </w:rPr>
        <w:t>3.</w:t>
      </w:r>
      <w:r>
        <w:rPr>
          <w:sz w:val="28"/>
          <w:szCs w:val="28"/>
        </w:rPr>
        <w:t xml:space="preserve"> Деятельность социально-психологической службы школы ориентирована как на учащихся, так и на административных и педагогических работников, их социально-психологическую поддержку и обеспечение их психического здоровья.</w:t>
      </w:r>
    </w:p>
    <w:p w:rsidR="007B70C1" w:rsidRDefault="007B70C1" w:rsidP="007B70C1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8340C">
        <w:rPr>
          <w:sz w:val="28"/>
          <w:szCs w:val="28"/>
        </w:rPr>
        <w:t>4.</w:t>
      </w:r>
      <w:r>
        <w:rPr>
          <w:sz w:val="28"/>
          <w:szCs w:val="28"/>
        </w:rPr>
        <w:t xml:space="preserve"> Основной целью деятельности службы является социально-психологическое сопровождение, личностная и социальная адаптация детей и подростков в процессе обучения в школе, а также социально-психологическое обеспечение индивидуализации и гуманизации педагогического процесса,</w:t>
      </w:r>
    </w:p>
    <w:p w:rsidR="007B70C1" w:rsidRDefault="007B70C1" w:rsidP="007B70C1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340C">
        <w:rPr>
          <w:sz w:val="28"/>
          <w:szCs w:val="28"/>
        </w:rPr>
        <w:t>5.</w:t>
      </w:r>
      <w:r>
        <w:rPr>
          <w:sz w:val="28"/>
          <w:szCs w:val="28"/>
        </w:rPr>
        <w:t xml:space="preserve"> Сотрудниками социально-психологической службы являются социальный педагог, психолог, логопед, заместитель директора по воспитательной работе, медицинский работник школы.</w:t>
      </w:r>
    </w:p>
    <w:p w:rsidR="007B70C1" w:rsidRDefault="007B70C1" w:rsidP="007B70C1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340C">
        <w:rPr>
          <w:sz w:val="28"/>
          <w:szCs w:val="28"/>
        </w:rPr>
        <w:t>6.</w:t>
      </w:r>
      <w:r>
        <w:rPr>
          <w:sz w:val="28"/>
          <w:szCs w:val="28"/>
        </w:rPr>
        <w:t xml:space="preserve"> Сотрудники социально-психологической службы осуществляют деятельность, руководствуясь настоящим Положением, запросами родителей и учащихся, администрации, педагогов, программой социально-психологической службы.</w:t>
      </w:r>
    </w:p>
    <w:p w:rsidR="007B70C1" w:rsidRDefault="007B70C1" w:rsidP="007B70C1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340C"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 Сотрудники социально-психологической службы осуществляют деятельность в тесном контакте с педагогическим коллективом, администрацией и родителями учащихся.</w:t>
      </w:r>
    </w:p>
    <w:p w:rsidR="007B70C1" w:rsidRPr="0060788F" w:rsidRDefault="007B70C1" w:rsidP="007B70C1">
      <w:pPr>
        <w:autoSpaceDE w:val="0"/>
        <w:autoSpaceDN w:val="0"/>
        <w:adjustRightInd w:val="0"/>
        <w:spacing w:before="48"/>
        <w:ind w:firstLine="288"/>
        <w:jc w:val="both"/>
        <w:rPr>
          <w:b/>
          <w:sz w:val="28"/>
          <w:szCs w:val="28"/>
        </w:rPr>
      </w:pPr>
      <w:r w:rsidRPr="0060788F">
        <w:rPr>
          <w:b/>
          <w:sz w:val="28"/>
          <w:szCs w:val="28"/>
        </w:rPr>
        <w:t>2. Основные направления деятельности социально-психологической службы.</w:t>
      </w:r>
    </w:p>
    <w:p w:rsidR="007B70C1" w:rsidRDefault="007B70C1" w:rsidP="007B70C1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28340C">
        <w:rPr>
          <w:sz w:val="28"/>
          <w:szCs w:val="28"/>
        </w:rPr>
        <w:t>.</w:t>
      </w:r>
      <w:r>
        <w:rPr>
          <w:sz w:val="28"/>
          <w:szCs w:val="28"/>
        </w:rPr>
        <w:t xml:space="preserve"> Основными направлениями деятельности социально-психологической службы являются:</w:t>
      </w:r>
    </w:p>
    <w:p w:rsidR="007B70C1" w:rsidRDefault="007B70C1" w:rsidP="007B70C1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практическое направление: организация и проведение в соответствии с целями и задачами службы социально-психодиагностической, коррекционной, развивающей, консультационной и просветительской работы по запросам администрации, индивидуальным запросам родителей, учащихся и педагогов школы;</w:t>
      </w:r>
    </w:p>
    <w:p w:rsidR="007B70C1" w:rsidRDefault="007B70C1" w:rsidP="007B70C1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прикладное направление: создание системы повышения социально-психологической компетентности педагогических кадров, а также разработка и внедрение программ обучения социальным и психологическим знаниям и навыкам всех участников педагогического процесса;</w:t>
      </w:r>
    </w:p>
    <w:p w:rsidR="007B70C1" w:rsidRDefault="007B70C1" w:rsidP="007B70C1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научно-исследовательское направление: в соответствии с целями службы – разработка и проведение исследований в рамках комплексной системы психодиагностической, психокоррекционной и развивающей работы, ориентированной на определенный возраст, а также работа с педагогами, заинтересованными в сотрудничестве с психологами и ориентированными на саморазвитие и исследовательскую деятельность.</w:t>
      </w:r>
    </w:p>
    <w:p w:rsidR="007B70C1" w:rsidRDefault="007B70C1" w:rsidP="007B70C1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8340C">
        <w:rPr>
          <w:sz w:val="28"/>
          <w:szCs w:val="28"/>
        </w:rPr>
        <w:t>.</w:t>
      </w:r>
      <w:r>
        <w:rPr>
          <w:sz w:val="28"/>
          <w:szCs w:val="28"/>
        </w:rPr>
        <w:t xml:space="preserve"> Основные виды деятельности:</w:t>
      </w:r>
    </w:p>
    <w:p w:rsidR="007B70C1" w:rsidRDefault="007B70C1" w:rsidP="007B70C1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2.2.1</w:t>
      </w:r>
      <w:r w:rsidR="0028340C">
        <w:rPr>
          <w:sz w:val="28"/>
          <w:szCs w:val="28"/>
        </w:rPr>
        <w:t>.</w:t>
      </w:r>
      <w:r>
        <w:rPr>
          <w:sz w:val="28"/>
          <w:szCs w:val="28"/>
        </w:rPr>
        <w:t xml:space="preserve"> Социально-психологическое просвещение – приобщение взрослых (воспитателей, учителей, родителей) и детей к социально-психологическим знаниям.</w:t>
      </w:r>
    </w:p>
    <w:p w:rsidR="007B70C1" w:rsidRDefault="007B70C1" w:rsidP="007B70C1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2.2.2</w:t>
      </w:r>
      <w:r w:rsidR="0028340C">
        <w:rPr>
          <w:sz w:val="28"/>
          <w:szCs w:val="28"/>
        </w:rPr>
        <w:t>.</w:t>
      </w:r>
      <w:r>
        <w:rPr>
          <w:sz w:val="28"/>
          <w:szCs w:val="28"/>
        </w:rPr>
        <w:t xml:space="preserve"> Социально-психологическая профилактика – специальный вид деятельности, направленный на сохранение, укрепление и развитие психического здоровья детей на всех этапах школьного возраста.</w:t>
      </w:r>
    </w:p>
    <w:p w:rsidR="007B70C1" w:rsidRDefault="007B70C1" w:rsidP="007B70C1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2.2.3</w:t>
      </w:r>
      <w:r w:rsidR="0028340C">
        <w:rPr>
          <w:sz w:val="28"/>
          <w:szCs w:val="28"/>
        </w:rPr>
        <w:t>.</w:t>
      </w:r>
      <w:r>
        <w:rPr>
          <w:sz w:val="28"/>
          <w:szCs w:val="28"/>
        </w:rPr>
        <w:t xml:space="preserve"> Психолого-медико-педагогический консилиум.</w:t>
      </w:r>
    </w:p>
    <w:p w:rsidR="007B70C1" w:rsidRDefault="007B70C1" w:rsidP="007B70C1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2.2.4</w:t>
      </w:r>
      <w:r w:rsidR="0028340C">
        <w:rPr>
          <w:sz w:val="28"/>
          <w:szCs w:val="28"/>
        </w:rPr>
        <w:t>.</w:t>
      </w:r>
      <w:r>
        <w:rPr>
          <w:sz w:val="28"/>
          <w:szCs w:val="28"/>
        </w:rPr>
        <w:t xml:space="preserve"> Социальная и психологическая консультация (индивидуальная, групповая, семейная).</w:t>
      </w:r>
    </w:p>
    <w:p w:rsidR="007B70C1" w:rsidRDefault="007B70C1" w:rsidP="007B70C1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2.2.5</w:t>
      </w:r>
      <w:r w:rsidR="0028340C">
        <w:rPr>
          <w:sz w:val="28"/>
          <w:szCs w:val="28"/>
        </w:rPr>
        <w:t>.</w:t>
      </w:r>
      <w:r>
        <w:rPr>
          <w:sz w:val="28"/>
          <w:szCs w:val="28"/>
        </w:rPr>
        <w:t xml:space="preserve"> Социальная и психологическая диагностика – выявление особенностей социального и психологического развития ребенка, сформированности определенных социальных и психологических новообразований, соответствия уровня развития умений; знаний, навыков личностных и межличностных особенностей возрастным ориентирам, требованиям общества.</w:t>
      </w:r>
    </w:p>
    <w:p w:rsidR="007B70C1" w:rsidRDefault="007B70C1" w:rsidP="007B70C1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2.2.6</w:t>
      </w:r>
      <w:r w:rsidR="0028340C">
        <w:rPr>
          <w:sz w:val="28"/>
          <w:szCs w:val="28"/>
        </w:rPr>
        <w:t>.</w:t>
      </w:r>
      <w:r>
        <w:rPr>
          <w:sz w:val="28"/>
          <w:szCs w:val="28"/>
        </w:rPr>
        <w:t xml:space="preserve"> Социально-психологическая коррекция – разработка рекомендаций, программы социальной и психолого-коррекционной, или развивающей, работы с учащимися, осуществление этой программы, контроль за ее выполнением.</w:t>
      </w:r>
    </w:p>
    <w:p w:rsidR="007B70C1" w:rsidRDefault="007B70C1" w:rsidP="007B70C1"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sz w:val="28"/>
          <w:szCs w:val="28"/>
        </w:rPr>
      </w:pPr>
      <w:r w:rsidRPr="0060788F">
        <w:rPr>
          <w:b/>
          <w:sz w:val="28"/>
          <w:szCs w:val="28"/>
        </w:rPr>
        <w:t>3. Ответственность сотрудников социально-психологической службы</w:t>
      </w:r>
      <w:r>
        <w:rPr>
          <w:sz w:val="28"/>
          <w:szCs w:val="28"/>
        </w:rPr>
        <w:t>.</w:t>
      </w:r>
    </w:p>
    <w:p w:rsidR="007B70C1" w:rsidRDefault="007B70C1" w:rsidP="007B70C1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28340C">
        <w:rPr>
          <w:sz w:val="28"/>
          <w:szCs w:val="28"/>
        </w:rPr>
        <w:t>.</w:t>
      </w:r>
      <w:r>
        <w:rPr>
          <w:sz w:val="28"/>
          <w:szCs w:val="28"/>
        </w:rPr>
        <w:t xml:space="preserve"> Сотрудники социально-психологической службы несут персональную ответственность за:</w:t>
      </w:r>
    </w:p>
    <w:p w:rsidR="007B70C1" w:rsidRDefault="007B70C1" w:rsidP="007B70C1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точность психологического диагноза;</w:t>
      </w:r>
    </w:p>
    <w:p w:rsidR="007B70C1" w:rsidRDefault="007B70C1" w:rsidP="007B70C1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адекватность диагностических и коррекционных методов;</w:t>
      </w:r>
    </w:p>
    <w:p w:rsidR="007B70C1" w:rsidRDefault="007B70C1" w:rsidP="007B70C1">
      <w:pPr>
        <w:autoSpaceDE w:val="0"/>
        <w:autoSpaceDN w:val="0"/>
        <w:adjustRightInd w:val="0"/>
        <w:spacing w:line="244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ход и результаты работы с учащимися;</w:t>
      </w:r>
    </w:p>
    <w:p w:rsidR="007B70C1" w:rsidRDefault="007B70C1" w:rsidP="007B70C1">
      <w:pPr>
        <w:autoSpaceDE w:val="0"/>
        <w:autoSpaceDN w:val="0"/>
        <w:adjustRightInd w:val="0"/>
        <w:spacing w:line="244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обоснованность выдаваемых рекомендаций.</w:t>
      </w:r>
    </w:p>
    <w:p w:rsidR="007B70C1" w:rsidRDefault="007B70C1" w:rsidP="007B70C1">
      <w:pPr>
        <w:autoSpaceDE w:val="0"/>
        <w:autoSpaceDN w:val="0"/>
        <w:adjustRightInd w:val="0"/>
        <w:spacing w:line="244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28340C">
        <w:rPr>
          <w:sz w:val="28"/>
          <w:szCs w:val="28"/>
        </w:rPr>
        <w:t>.</w:t>
      </w:r>
      <w:r>
        <w:rPr>
          <w:sz w:val="28"/>
          <w:szCs w:val="28"/>
        </w:rPr>
        <w:t xml:space="preserve"> Сотрудники социально-психологической службы несут ответственность за оформление и сохранность материалов обследований и другой документации службы.</w:t>
      </w:r>
    </w:p>
    <w:p w:rsidR="007B70C1" w:rsidRPr="0060788F" w:rsidRDefault="007B70C1" w:rsidP="007B70C1">
      <w:pPr>
        <w:autoSpaceDE w:val="0"/>
        <w:autoSpaceDN w:val="0"/>
        <w:adjustRightInd w:val="0"/>
        <w:spacing w:line="244" w:lineRule="auto"/>
        <w:ind w:firstLine="288"/>
        <w:jc w:val="both"/>
        <w:rPr>
          <w:b/>
          <w:sz w:val="28"/>
          <w:szCs w:val="28"/>
        </w:rPr>
      </w:pPr>
      <w:r w:rsidRPr="0060788F">
        <w:rPr>
          <w:b/>
          <w:sz w:val="28"/>
          <w:szCs w:val="28"/>
        </w:rPr>
        <w:t xml:space="preserve">4. Обязанности и права сотрудников социально-психологической службы. </w:t>
      </w:r>
    </w:p>
    <w:p w:rsidR="007B70C1" w:rsidRDefault="007B70C1" w:rsidP="007B70C1">
      <w:pPr>
        <w:autoSpaceDE w:val="0"/>
        <w:autoSpaceDN w:val="0"/>
        <w:adjustRightInd w:val="0"/>
        <w:spacing w:line="244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28340C">
        <w:rPr>
          <w:sz w:val="28"/>
          <w:szCs w:val="28"/>
        </w:rPr>
        <w:t>.</w:t>
      </w:r>
      <w:r>
        <w:rPr>
          <w:sz w:val="28"/>
          <w:szCs w:val="28"/>
        </w:rPr>
        <w:t xml:space="preserve"> Сотрудники социально-психологической службы обязаны:</w:t>
      </w:r>
    </w:p>
    <w:p w:rsidR="007B70C1" w:rsidRDefault="007B70C1" w:rsidP="007B70C1">
      <w:pPr>
        <w:autoSpaceDE w:val="0"/>
        <w:autoSpaceDN w:val="0"/>
        <w:adjustRightInd w:val="0"/>
        <w:spacing w:line="244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руководствоваться Уставом, программой социально-психологической службы, кодексом психолога, настоящим Положением;</w:t>
      </w:r>
    </w:p>
    <w:p w:rsidR="007B70C1" w:rsidRDefault="007B70C1" w:rsidP="007B70C1">
      <w:pPr>
        <w:autoSpaceDE w:val="0"/>
        <w:autoSpaceDN w:val="0"/>
        <w:adjustRightInd w:val="0"/>
        <w:spacing w:line="244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участвовать в работе методических семинаров самой службы, а также проводимых вышестоящими организациями социальных и психологических конференциях и семинарах;</w:t>
      </w:r>
    </w:p>
    <w:p w:rsidR="007B70C1" w:rsidRDefault="007B70C1" w:rsidP="007B70C1">
      <w:pPr>
        <w:autoSpaceDE w:val="0"/>
        <w:autoSpaceDN w:val="0"/>
        <w:adjustRightInd w:val="0"/>
        <w:spacing w:line="244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постоянно повышать свой профессиональный уровень;</w:t>
      </w:r>
    </w:p>
    <w:p w:rsidR="007B70C1" w:rsidRDefault="007B70C1" w:rsidP="007B70C1">
      <w:pPr>
        <w:autoSpaceDE w:val="0"/>
        <w:autoSpaceDN w:val="0"/>
        <w:adjustRightInd w:val="0"/>
        <w:spacing w:line="244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отчитываться о ходе и результатах проводимой работы перед администрацией школы;</w:t>
      </w:r>
    </w:p>
    <w:p w:rsidR="007B70C1" w:rsidRDefault="007B70C1" w:rsidP="007B70C1">
      <w:pPr>
        <w:autoSpaceDE w:val="0"/>
        <w:autoSpaceDN w:val="0"/>
        <w:adjustRightInd w:val="0"/>
        <w:spacing w:line="244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рассматривать запросы и принимать решения строго в пределах своей профессиональной компетенции;</w:t>
      </w:r>
    </w:p>
    <w:p w:rsidR="007B70C1" w:rsidRDefault="007B70C1" w:rsidP="007B70C1">
      <w:pPr>
        <w:autoSpaceDE w:val="0"/>
        <w:autoSpaceDN w:val="0"/>
        <w:adjustRightInd w:val="0"/>
        <w:spacing w:line="244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в решении всех вопросов исходить из интересов ребенка;</w:t>
      </w:r>
    </w:p>
    <w:p w:rsidR="007B70C1" w:rsidRDefault="007B70C1" w:rsidP="007B70C1">
      <w:pPr>
        <w:autoSpaceDE w:val="0"/>
        <w:autoSpaceDN w:val="0"/>
        <w:adjustRightInd w:val="0"/>
        <w:spacing w:line="244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работать в тесном контакте с администрацией, педагогическим коллективом и родителями учащихся;</w:t>
      </w:r>
    </w:p>
    <w:p w:rsidR="007B70C1" w:rsidRDefault="007B70C1" w:rsidP="007B70C1">
      <w:pPr>
        <w:autoSpaceDE w:val="0"/>
        <w:autoSpaceDN w:val="0"/>
        <w:adjustRightInd w:val="0"/>
        <w:spacing w:line="244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хранить в тайне сведения, полученные в результате диагностической и консультативной работы, если ознакомление с ними не является необходимым для осуществления педагогического аспекта координационной работы;</w:t>
      </w:r>
    </w:p>
    <w:p w:rsidR="007B70C1" w:rsidRDefault="007B70C1" w:rsidP="007B70C1">
      <w:pPr>
        <w:autoSpaceDE w:val="0"/>
        <w:autoSpaceDN w:val="0"/>
        <w:adjustRightInd w:val="0"/>
        <w:spacing w:line="244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информировать участников педсоветов, психолого-педагогических консилиумов, администрацию школы о задачах, содержании и результатах проводимой работы в рамках, гарантирующих соблюдение предыдущего пункта.</w:t>
      </w:r>
    </w:p>
    <w:p w:rsidR="007B70C1" w:rsidRDefault="007B70C1" w:rsidP="007B70C1">
      <w:pPr>
        <w:autoSpaceDE w:val="0"/>
        <w:autoSpaceDN w:val="0"/>
        <w:adjustRightInd w:val="0"/>
        <w:spacing w:line="244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28340C">
        <w:rPr>
          <w:sz w:val="28"/>
          <w:szCs w:val="28"/>
        </w:rPr>
        <w:t>.</w:t>
      </w:r>
      <w:r>
        <w:rPr>
          <w:sz w:val="28"/>
          <w:szCs w:val="28"/>
        </w:rPr>
        <w:t xml:space="preserve"> Сотрудники социально-психологической службы имеют право:</w:t>
      </w:r>
    </w:p>
    <w:p w:rsidR="007B70C1" w:rsidRDefault="007B70C1" w:rsidP="007B70C1">
      <w:pPr>
        <w:autoSpaceDE w:val="0"/>
        <w:autoSpaceDN w:val="0"/>
        <w:adjustRightInd w:val="0"/>
        <w:spacing w:line="244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принимать участие в педсоветах, психолого-педагогических консилиумах, заседаниях методических объединений и т. д.;</w:t>
      </w:r>
    </w:p>
    <w:p w:rsidR="007B70C1" w:rsidRDefault="007B70C1" w:rsidP="007B70C1">
      <w:pPr>
        <w:autoSpaceDE w:val="0"/>
        <w:autoSpaceDN w:val="0"/>
        <w:adjustRightInd w:val="0"/>
        <w:spacing w:line="244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посещать уроки, внеклассные и внешкольные мероприятия, занятия ГПД с целью проведения наблюдений за поведением и деятельностью учащихся;</w:t>
      </w:r>
    </w:p>
    <w:p w:rsidR="007B70C1" w:rsidRDefault="007B70C1" w:rsidP="007B70C1">
      <w:pPr>
        <w:autoSpaceDE w:val="0"/>
        <w:autoSpaceDN w:val="0"/>
        <w:adjustRightInd w:val="0"/>
        <w:spacing w:line="244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знакомиться с необходимой для работы педагогической документацией;</w:t>
      </w:r>
    </w:p>
    <w:p w:rsidR="007B70C1" w:rsidRDefault="007B70C1" w:rsidP="007B70C1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проводить в школе групповые и индивидуальные социальные и психологические исследования (в соответствии с запросами);</w:t>
      </w:r>
    </w:p>
    <w:p w:rsidR="007B70C1" w:rsidRDefault="007B70C1" w:rsidP="007B70C1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выступать с обобщением опыта своей работы в научных и научно-популярных изданиях;</w:t>
      </w:r>
    </w:p>
    <w:p w:rsidR="007B70C1" w:rsidRDefault="007B70C1" w:rsidP="007B70C1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вести работу по пропаганде психолого-педагогических знаний путем лекций, бесед, выступлений, тренингов и др;</w:t>
      </w:r>
    </w:p>
    <w:p w:rsidR="007B70C1" w:rsidRDefault="007B70C1" w:rsidP="007B70C1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иметь учебную и факультативную нагрузку в соответствии с образованием и квалификацией;</w:t>
      </w:r>
    </w:p>
    <w:p w:rsidR="007B70C1" w:rsidRDefault="007B70C1" w:rsidP="007B70C1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обращаться в случае необходимости через администрацию школы с ходатайствами в соответствующие организации по вопросам, связанным с оказанием помощи школьнику;</w:t>
      </w:r>
    </w:p>
    <w:p w:rsidR="007B70C1" w:rsidRDefault="007B70C1" w:rsidP="007B70C1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обращаться с запросами в медицинские и дефектологические учреждения;</w:t>
      </w:r>
    </w:p>
    <w:p w:rsidR="007B70C1" w:rsidRDefault="007B70C1" w:rsidP="007B70C1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обращаться в научно-психологические центры по вопросам научно-методического обеспечения службы;</w:t>
      </w:r>
    </w:p>
    <w:p w:rsidR="007B70C1" w:rsidRDefault="007B70C1" w:rsidP="007B70C1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ставить перед администрацией школы, органами народного образования вопросы, связанные с совершенствованием учебно-воспитательного процесса;</w:t>
      </w:r>
    </w:p>
    <w:p w:rsidR="007B70C1" w:rsidRDefault="007B70C1" w:rsidP="007B70C1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участвовать в научно-исследовательских работах, в курировании социально-психологической практики студентов колледжей, вузов и т. д;</w:t>
      </w:r>
    </w:p>
    <w:p w:rsidR="007B70C1" w:rsidRDefault="007B70C1" w:rsidP="007B70C1">
      <w:r>
        <w:rPr>
          <w:sz w:val="28"/>
          <w:szCs w:val="28"/>
        </w:rPr>
        <w:t>– определять и выбирать направления и формы повышения квалификации в соответствии с собственными профессиональными потребностями.</w:t>
      </w:r>
    </w:p>
    <w:p w:rsidR="008E6E27" w:rsidRDefault="008E6E27" w:rsidP="007B70C1">
      <w:pPr>
        <w:pStyle w:val="a7"/>
        <w:jc w:val="center"/>
        <w:rPr>
          <w:w w:val="116"/>
          <w:sz w:val="28"/>
          <w:szCs w:val="28"/>
        </w:rPr>
      </w:pPr>
    </w:p>
    <w:sectPr w:rsidR="008E6E27" w:rsidSect="002C2CAE">
      <w:headerReference w:type="default" r:id="rId11"/>
      <w:footerReference w:type="even" r:id="rId12"/>
      <w:footerReference w:type="default" r:id="rId13"/>
      <w:pgSz w:w="11906" w:h="16838"/>
      <w:pgMar w:top="567" w:right="567" w:bottom="567" w:left="1134" w:header="709" w:footer="709" w:gutter="0"/>
      <w:pgBorders w:display="notFirstPage"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A62" w:rsidRDefault="005D5A62">
      <w:r>
        <w:separator/>
      </w:r>
    </w:p>
  </w:endnote>
  <w:endnote w:type="continuationSeparator" w:id="1">
    <w:p w:rsidR="005D5A62" w:rsidRDefault="005D5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7CD" w:rsidRDefault="00623ECF" w:rsidP="002C54F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27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54FF">
      <w:rPr>
        <w:rStyle w:val="a5"/>
        <w:noProof/>
      </w:rPr>
      <w:t>3</w:t>
    </w:r>
    <w:r>
      <w:rPr>
        <w:rStyle w:val="a5"/>
      </w:rPr>
      <w:fldChar w:fldCharType="end"/>
    </w:r>
  </w:p>
  <w:p w:rsidR="00B027CD" w:rsidRDefault="00B027C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05F" w:rsidRDefault="0068405F" w:rsidP="0068405F">
    <w:pPr>
      <w:pStyle w:val="a3"/>
      <w:pBdr>
        <w:top w:val="thinThickSmallGap" w:sz="24" w:space="1" w:color="622423"/>
      </w:pBdr>
      <w:tabs>
        <w:tab w:val="clear" w:pos="4677"/>
        <w:tab w:val="clear" w:pos="9355"/>
        <w:tab w:val="right" w:pos="10205"/>
      </w:tabs>
      <w:rPr>
        <w:rFonts w:ascii="Cambria" w:hAnsi="Cambria"/>
      </w:rPr>
    </w:pPr>
    <w:r w:rsidRPr="0028340C">
      <w:rPr>
        <w:rFonts w:asciiTheme="majorHAnsi" w:hAnsiTheme="majorHAnsi"/>
      </w:rPr>
      <w:t xml:space="preserve">Положение </w:t>
    </w:r>
    <w:r w:rsidR="008E6E27" w:rsidRPr="0028340C">
      <w:rPr>
        <w:rFonts w:asciiTheme="majorHAnsi" w:hAnsiTheme="majorHAnsi"/>
      </w:rPr>
      <w:t xml:space="preserve">о </w:t>
    </w:r>
    <w:r w:rsidR="0028340C" w:rsidRPr="0028340C">
      <w:rPr>
        <w:rFonts w:ascii="Cambria" w:hAnsi="Cambria"/>
      </w:rPr>
      <w:t>социально-психологической служб</w:t>
    </w:r>
    <w:r w:rsidR="0028340C">
      <w:rPr>
        <w:rFonts w:asciiTheme="majorHAnsi" w:hAnsiTheme="majorHAnsi"/>
      </w:rPr>
      <w:t>е</w:t>
    </w:r>
    <w:r>
      <w:rPr>
        <w:rFonts w:ascii="Cambria" w:hAnsi="Cambria"/>
      </w:rPr>
      <w:tab/>
      <w:t xml:space="preserve">Страница </w:t>
    </w:r>
    <w:fldSimple w:instr=" PAGE   \* MERGEFORMAT ">
      <w:r w:rsidR="002C2CAE" w:rsidRPr="002C2CAE">
        <w:rPr>
          <w:rFonts w:ascii="Cambria" w:hAnsi="Cambria"/>
          <w:noProof/>
        </w:rPr>
        <w:t>5</w:t>
      </w:r>
    </w:fldSimple>
  </w:p>
  <w:p w:rsidR="00B027CD" w:rsidRDefault="00B027C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A62" w:rsidRDefault="005D5A62">
      <w:r>
        <w:separator/>
      </w:r>
    </w:p>
  </w:footnote>
  <w:footnote w:type="continuationSeparator" w:id="1">
    <w:p w:rsidR="005D5A62" w:rsidRDefault="005D5A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5C5" w:rsidRPr="00EB35C5" w:rsidRDefault="00EB35C5">
    <w:pPr>
      <w:pStyle w:val="a8"/>
      <w:pBdr>
        <w:bottom w:val="thickThinSmallGap" w:sz="24" w:space="1" w:color="622423" w:themeColor="accent2" w:themeShade="7F"/>
      </w:pBdr>
      <w:jc w:val="center"/>
      <w:rPr>
        <w:rFonts w:ascii="Georgia" w:eastAsiaTheme="majorEastAsia" w:hAnsi="Georgia" w:cstheme="majorBidi"/>
        <w:sz w:val="28"/>
        <w:szCs w:val="28"/>
      </w:rPr>
    </w:pPr>
    <w:r w:rsidRPr="00EB35C5">
      <w:rPr>
        <w:rFonts w:ascii="Georgia" w:eastAsiaTheme="majorEastAsia" w:hAnsi="Georgia" w:cstheme="majorBidi"/>
        <w:sz w:val="28"/>
        <w:szCs w:val="28"/>
      </w:rPr>
      <w:t>Муниципальное бюджетное общеобразовательное учреждение – средняя – общеобразовательная школа №3 им. А.С. Пушкина г. Орла</w:t>
    </w:r>
  </w:p>
  <w:p w:rsidR="000F05D6" w:rsidRDefault="000F05D6" w:rsidP="00EB35C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6EE257A"/>
    <w:lvl w:ilvl="0">
      <w:numFmt w:val="bullet"/>
      <w:lvlText w:val="*"/>
      <w:lvlJc w:val="left"/>
    </w:lvl>
  </w:abstractNum>
  <w:abstractNum w:abstractNumId="1">
    <w:nsid w:val="10F07B99"/>
    <w:multiLevelType w:val="hybridMultilevel"/>
    <w:tmpl w:val="578ADDC8"/>
    <w:lvl w:ilvl="0" w:tplc="B50656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DA784D"/>
    <w:multiLevelType w:val="hybridMultilevel"/>
    <w:tmpl w:val="05B89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BD3F51"/>
    <w:multiLevelType w:val="singleLevel"/>
    <w:tmpl w:val="766CB116"/>
    <w:lvl w:ilvl="0">
      <w:start w:val="10"/>
      <w:numFmt w:val="decimal"/>
      <w:lvlText w:val="%1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">
    <w:nsid w:val="18E82058"/>
    <w:multiLevelType w:val="singleLevel"/>
    <w:tmpl w:val="EB8E59EE"/>
    <w:lvl w:ilvl="0">
      <w:start w:val="4"/>
      <w:numFmt w:val="decimal"/>
      <w:lvlText w:val="2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5">
    <w:nsid w:val="313D3B9C"/>
    <w:multiLevelType w:val="hybridMultilevel"/>
    <w:tmpl w:val="31B2DA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785C4A"/>
    <w:multiLevelType w:val="singleLevel"/>
    <w:tmpl w:val="ADD669C0"/>
    <w:lvl w:ilvl="0">
      <w:start w:val="7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7">
    <w:nsid w:val="3D9C46B4"/>
    <w:multiLevelType w:val="hybridMultilevel"/>
    <w:tmpl w:val="B6766DE6"/>
    <w:lvl w:ilvl="0" w:tplc="B50656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BF0BE0"/>
    <w:multiLevelType w:val="hybridMultilevel"/>
    <w:tmpl w:val="884A1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D81FF7"/>
    <w:multiLevelType w:val="hybridMultilevel"/>
    <w:tmpl w:val="585051B0"/>
    <w:lvl w:ilvl="0" w:tplc="B50656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C17795"/>
    <w:multiLevelType w:val="hybridMultilevel"/>
    <w:tmpl w:val="A6629A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783701"/>
    <w:multiLevelType w:val="hybridMultilevel"/>
    <w:tmpl w:val="79588306"/>
    <w:lvl w:ilvl="0" w:tplc="B50656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43E17D3"/>
    <w:multiLevelType w:val="hybridMultilevel"/>
    <w:tmpl w:val="3CFC2126"/>
    <w:lvl w:ilvl="0" w:tplc="B50656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9C179FA"/>
    <w:multiLevelType w:val="hybridMultilevel"/>
    <w:tmpl w:val="28EC44D8"/>
    <w:lvl w:ilvl="0" w:tplc="B50656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BCA2F69"/>
    <w:multiLevelType w:val="hybridMultilevel"/>
    <w:tmpl w:val="0A1644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8D4394"/>
    <w:multiLevelType w:val="hybridMultilevel"/>
    <w:tmpl w:val="77986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6B5C3A"/>
    <w:multiLevelType w:val="hybridMultilevel"/>
    <w:tmpl w:val="D3285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1D6098"/>
    <w:multiLevelType w:val="hybridMultilevel"/>
    <w:tmpl w:val="88081412"/>
    <w:lvl w:ilvl="0" w:tplc="B50656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8901E97"/>
    <w:multiLevelType w:val="singleLevel"/>
    <w:tmpl w:val="81DA164E"/>
    <w:lvl w:ilvl="0">
      <w:start w:val="1"/>
      <w:numFmt w:val="decimal"/>
      <w:lvlText w:val="2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9">
    <w:nsid w:val="6C4E46B2"/>
    <w:multiLevelType w:val="singleLevel"/>
    <w:tmpl w:val="B0A2A490"/>
    <w:lvl w:ilvl="0">
      <w:start w:val="3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20">
    <w:nsid w:val="6FBD7596"/>
    <w:multiLevelType w:val="hybridMultilevel"/>
    <w:tmpl w:val="E270A1E2"/>
    <w:lvl w:ilvl="0" w:tplc="B50656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C017C05"/>
    <w:multiLevelType w:val="hybridMultilevel"/>
    <w:tmpl w:val="3D2E87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0"/>
  </w:num>
  <w:num w:numId="4">
    <w:abstractNumId w:val="17"/>
  </w:num>
  <w:num w:numId="5">
    <w:abstractNumId w:val="9"/>
  </w:num>
  <w:num w:numId="6">
    <w:abstractNumId w:val="1"/>
  </w:num>
  <w:num w:numId="7">
    <w:abstractNumId w:val="13"/>
  </w:num>
  <w:num w:numId="8">
    <w:abstractNumId w:val="12"/>
  </w:num>
  <w:num w:numId="9">
    <w:abstractNumId w:val="19"/>
  </w:num>
  <w:num w:numId="10">
    <w:abstractNumId w:val="18"/>
  </w:num>
  <w:num w:numId="11">
    <w:abstractNumId w:val="3"/>
  </w:num>
  <w:num w:numId="12">
    <w:abstractNumId w:val="4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6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1"/>
  </w:num>
  <w:num w:numId="19">
    <w:abstractNumId w:val="5"/>
  </w:num>
  <w:num w:numId="20">
    <w:abstractNumId w:val="16"/>
  </w:num>
  <w:num w:numId="21">
    <w:abstractNumId w:val="2"/>
  </w:num>
  <w:num w:numId="22">
    <w:abstractNumId w:val="14"/>
  </w:num>
  <w:num w:numId="23">
    <w:abstractNumId w:val="10"/>
  </w:num>
  <w:num w:numId="24">
    <w:abstractNumId w:val="8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27CD"/>
    <w:rsid w:val="000016E0"/>
    <w:rsid w:val="00054AEC"/>
    <w:rsid w:val="000D3F69"/>
    <w:rsid w:val="000F05D6"/>
    <w:rsid w:val="001026D4"/>
    <w:rsid w:val="00127568"/>
    <w:rsid w:val="0019553C"/>
    <w:rsid w:val="001F550B"/>
    <w:rsid w:val="0020386B"/>
    <w:rsid w:val="00226169"/>
    <w:rsid w:val="00260761"/>
    <w:rsid w:val="0028340C"/>
    <w:rsid w:val="002C2CAE"/>
    <w:rsid w:val="002C54FF"/>
    <w:rsid w:val="002F1F3F"/>
    <w:rsid w:val="0034581C"/>
    <w:rsid w:val="00346674"/>
    <w:rsid w:val="003C40A0"/>
    <w:rsid w:val="004E7871"/>
    <w:rsid w:val="005010BB"/>
    <w:rsid w:val="005D5A62"/>
    <w:rsid w:val="00623ECF"/>
    <w:rsid w:val="0068405F"/>
    <w:rsid w:val="00780D49"/>
    <w:rsid w:val="007B70C1"/>
    <w:rsid w:val="007C32DB"/>
    <w:rsid w:val="00861DF5"/>
    <w:rsid w:val="008E6E27"/>
    <w:rsid w:val="0092418E"/>
    <w:rsid w:val="00944269"/>
    <w:rsid w:val="009762C6"/>
    <w:rsid w:val="0099415B"/>
    <w:rsid w:val="009A5E01"/>
    <w:rsid w:val="009D0DC0"/>
    <w:rsid w:val="00A843AC"/>
    <w:rsid w:val="00AF3664"/>
    <w:rsid w:val="00B027CD"/>
    <w:rsid w:val="00B11E3C"/>
    <w:rsid w:val="00B269D0"/>
    <w:rsid w:val="00B40618"/>
    <w:rsid w:val="00B560CE"/>
    <w:rsid w:val="00C36ADD"/>
    <w:rsid w:val="00C37C9C"/>
    <w:rsid w:val="00CC18EB"/>
    <w:rsid w:val="00D5390C"/>
    <w:rsid w:val="00D66A39"/>
    <w:rsid w:val="00E3449F"/>
    <w:rsid w:val="00EB35C5"/>
    <w:rsid w:val="00FA524A"/>
    <w:rsid w:val="00FC58DE"/>
    <w:rsid w:val="00FF06C9"/>
    <w:rsid w:val="00FF1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35C5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C54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027C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027CD"/>
  </w:style>
  <w:style w:type="paragraph" w:styleId="a6">
    <w:name w:val="Balloon Text"/>
    <w:basedOn w:val="a"/>
    <w:semiHidden/>
    <w:rsid w:val="00B027CD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2C54FF"/>
    <w:rPr>
      <w:sz w:val="24"/>
      <w:szCs w:val="24"/>
    </w:rPr>
  </w:style>
  <w:style w:type="paragraph" w:styleId="a8">
    <w:name w:val="header"/>
    <w:basedOn w:val="a"/>
    <w:link w:val="a9"/>
    <w:uiPriority w:val="99"/>
    <w:rsid w:val="006840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405F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68405F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780D49"/>
    <w:rPr>
      <w:rFonts w:ascii="Arial" w:hAnsi="Arial" w:cs="Arial"/>
      <w:b/>
      <w:bCs/>
      <w:i/>
      <w:iCs/>
      <w:sz w:val="28"/>
      <w:szCs w:val="28"/>
    </w:rPr>
  </w:style>
  <w:style w:type="character" w:styleId="aa">
    <w:name w:val="Strong"/>
    <w:qFormat/>
    <w:rsid w:val="00780D49"/>
    <w:rPr>
      <w:rFonts w:cs="Times New Roman"/>
      <w:b/>
      <w:bCs/>
    </w:rPr>
  </w:style>
  <w:style w:type="paragraph" w:customStyle="1" w:styleId="normacttext">
    <w:name w:val="norm_act_text"/>
    <w:basedOn w:val="a"/>
    <w:rsid w:val="002038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0386B"/>
  </w:style>
  <w:style w:type="character" w:styleId="ab">
    <w:name w:val="Hyperlink"/>
    <w:basedOn w:val="a0"/>
    <w:uiPriority w:val="99"/>
    <w:unhideWhenUsed/>
    <w:rsid w:val="002038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1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– средняя – общеобразовательная школа №3 им. А.С. Пушкина г. Орла</vt:lpstr>
    </vt:vector>
  </TitlesOfParts>
  <Company>Министерство образования Российской Федерации</Company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– средняя – общеобразовательная школа №3 им. А.С. Пушкина г. Орла</dc:title>
  <dc:creator>Пользователь</dc:creator>
  <cp:lastModifiedBy>Татьяна</cp:lastModifiedBy>
  <cp:revision>4</cp:revision>
  <cp:lastPrinted>2014-04-06T20:57:00Z</cp:lastPrinted>
  <dcterms:created xsi:type="dcterms:W3CDTF">2014-04-06T20:50:00Z</dcterms:created>
  <dcterms:modified xsi:type="dcterms:W3CDTF">2015-02-15T10:30:00Z</dcterms:modified>
</cp:coreProperties>
</file>