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90" w:rsidRDefault="00731790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790" w:rsidRDefault="00731790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90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6741675" cy="9724409"/>
            <wp:effectExtent l="19050" t="0" r="20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552" cy="972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Рабочая программа по алгебре и началам анализа для 10-11 класса разработана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7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стандарта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по математике, которая соответствует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компоненту государственного стандарта среднего общего образования на базовом уровне.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дает распределение учебных часов по разделам курса.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функции: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Информационно-методическая </w:t>
      </w:r>
      <w:r w:rsidRPr="00F95374">
        <w:rPr>
          <w:rFonts w:ascii="Times New Roman" w:hAnsi="Times New Roman" w:cs="Times New Roman"/>
          <w:sz w:val="24"/>
          <w:szCs w:val="24"/>
        </w:rPr>
        <w:t>функция позволяет всем участникам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образовательного процесса получить представление о целях, содержании, общей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стратегии обучения, воспитания и развития учащихся средствами данного учебного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предмета.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Организационно-планирующая </w:t>
      </w:r>
      <w:r w:rsidRPr="00F95374">
        <w:rPr>
          <w:rFonts w:ascii="Times New Roman" w:hAnsi="Times New Roman" w:cs="Times New Roman"/>
          <w:sz w:val="24"/>
          <w:szCs w:val="24"/>
        </w:rPr>
        <w:t>функция предусматривает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выделение этапов обучения, структурирование учебного материала,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определение его количественных и качественных характеристик на каждом из этапов,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том числе для содержательного наполнения промежуточной аттестации учащихся.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Программа определяет инвариантную (обязательную) часть учебного курса, содействует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сохранению единого образовательного пространства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основе: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Примерной программы общеобразовательных учреждений Алгебра и начала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математического анализа 10-11 </w:t>
      </w:r>
      <w:proofErr w:type="spellStart"/>
      <w:r w:rsidRPr="00F953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374">
        <w:rPr>
          <w:rFonts w:ascii="Times New Roman" w:hAnsi="Times New Roman" w:cs="Times New Roman"/>
          <w:sz w:val="24"/>
          <w:szCs w:val="24"/>
        </w:rPr>
        <w:t xml:space="preserve">./ Составитель: Т. А. </w:t>
      </w:r>
      <w:proofErr w:type="spellStart"/>
      <w:r w:rsidRPr="00F9537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95374">
        <w:rPr>
          <w:rFonts w:ascii="Times New Roman" w:hAnsi="Times New Roman" w:cs="Times New Roman"/>
          <w:sz w:val="24"/>
          <w:szCs w:val="24"/>
        </w:rPr>
        <w:t xml:space="preserve"> - М.: Просвещение,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2009;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Федерального базисного плана для образовательных учреждений РФ, реализующих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программы общего образования.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(Приказ МО РФ от 09. 03. 2004г №1312) (с изменениями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 редакции приказа от 20.08. 2008 № 241);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Изменений федерального базисного учебного плана и примерных учебных планов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 общего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образования от 03.06.2011 г. № 1994.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74">
        <w:rPr>
          <w:rFonts w:ascii="Times New Roman" w:hAnsi="Times New Roman" w:cs="Times New Roman"/>
          <w:b/>
          <w:bCs/>
          <w:sz w:val="24"/>
          <w:szCs w:val="24"/>
        </w:rPr>
        <w:t>Цели.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Изучение математики в старшей школе на базовом уровне направлено на достижение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формирование представлений о математике как универсальном языке науки,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74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 xml:space="preserve"> моделирования явлений и процессов, об идеях и методах математики;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развитие логического мышления, пространственного воображения,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алгоритмической культуры, критичности мышления на уровне, необходимом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74">
        <w:rPr>
          <w:rFonts w:ascii="Times New Roman" w:hAnsi="Times New Roman" w:cs="Times New Roman"/>
          <w:sz w:val="24"/>
          <w:szCs w:val="24"/>
        </w:rPr>
        <w:t>обучения в высшей школе по соответствующей специальности, в будущей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· овладение математическими знаниями и умениями, необходимыми в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жизни, для изучения школьных естественнонаучных дисциплин на базовом уровне,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для получения образования в областях, не требующих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углубленной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математической подготовки;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воспитание средствами математики культуры личности: отношения к математике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как части общечеловеческой культуры: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знакомство с историей развития математики, эволюцией математических идей,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понимания значимости математики для общественного прогресса.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При изучении курса алгебры и начала анализа на базовом уровне продолжаются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получают развитие содержательные линии: «Алгебра», «Функции», «Уравнения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неравенства», «Элементы комбинаторики, теории вероятностей, статистики и логики»,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вводится линия «Начала математического анализа».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В рамках указанных содержательных линий решаются следующие </w:t>
      </w:r>
      <w:r w:rsidRPr="00F95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F95374">
        <w:rPr>
          <w:rFonts w:ascii="Times New Roman" w:hAnsi="Times New Roman" w:cs="Times New Roman"/>
          <w:sz w:val="24"/>
          <w:szCs w:val="24"/>
        </w:rPr>
        <w:t>: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культуры, расширение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совершенствование алгебраического аппарата, сформированного в основной школе, и его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применение к решению математических и нематематических задач;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функций, иллюстрация широты применения функций для описания и изучения реальных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lastRenderedPageBreak/>
        <w:t>зависимостей;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74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>, совершенствование интеллектуальных и речевых умений путем обогащения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математического языка, развития логического мышления;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5374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F95374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разнообразными способами деятельности, приобретают и совершенствуют опыт: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построения и исследования математических моделей для описания и решения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прикладных задач, задач из смежных дисциплин;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выполнения и самостоятельного составления алгоритмических предписаний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инструкций на математическом материале; выполнения расчетов практического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характера; использования математических формул и самостоятельного составления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формул на основе обобщения частных случаев и эксперимента;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самостоятельной работы с источниками информации, обобщения и систематизации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полученной информации, интегрирования ее в личный опыт;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· проведения доказательных рассуждений, логического обоснования выводов,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различения доказанных и недоказанных утверждений, аргументированных и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эмоционально убедительных суждений;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· самостоятельной и коллективной деятельности, включения своих результатов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результаты работы группы, соотнесение своего мнения с мнением других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участников учебного коллектива и мнением авторитетных источников.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74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Российской Федерации для обязательного изучения математики на этапе среднего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(полного) общего образования отводится 102 часа из расчета 3 часа в неделю.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 основе программы лежат принципы: единства, преемственности, вариативности,</w:t>
      </w:r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системности. Курс строится на индуктивной основе с привлечением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дедуктивных</w:t>
      </w:r>
      <w:proofErr w:type="gramEnd"/>
    </w:p>
    <w:p w:rsidR="00F95374" w:rsidRPr="00F95374" w:rsidRDefault="00F95374" w:rsidP="00F9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рассуждений. Теоретический материал курса излагается на наглядно-интуитивном уровне,</w:t>
      </w:r>
    </w:p>
    <w:p w:rsidR="00905846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математические методы и законы формулируются в виде правил и теорем.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74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Основы тригонометрии. Синус, косинус, тангенс, котангенс произвольного угла. Радианная мера угла. Синус, косинус, тангенс, котангенс числа. Основные тригонометрические тождества. Формулы приведения. Синус, косинус, тангенс суммы и разности двух углов. Синус и косинус двойного угла. Формулы половинного угла. 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Арксинус, арккосинус, арктангенс числа.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чётность и нечётность,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Обратная функция. Область определения и область значений обратной функции. График обратной функции.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Тригонометрические функции, их свойства и графики; периодичность, основной период.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y=x, растяжение и сжатие вдоль осей координат.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  Понятие непрерывности функции. 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 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Производная сложной функции. Применение </w:t>
      </w:r>
      <w:r w:rsidRPr="00F95374">
        <w:rPr>
          <w:rFonts w:ascii="Times New Roman" w:hAnsi="Times New Roman" w:cs="Times New Roman"/>
          <w:sz w:val="24"/>
          <w:szCs w:val="24"/>
        </w:rPr>
        <w:lastRenderedPageBreak/>
        <w:t xml:space="preserve">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 xml:space="preserve"> линейной.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 Основные приёмы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неравенств с одной переменной.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>умя переменными и их систем.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Применение математических методов для решения содержательных задач из различных областей науки и практики. Интерпретация результатов, учёт реальных ограничений.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74">
        <w:rPr>
          <w:rFonts w:ascii="Times New Roman" w:hAnsi="Times New Roman" w:cs="Times New Roman"/>
          <w:b/>
          <w:sz w:val="24"/>
          <w:szCs w:val="24"/>
        </w:rPr>
        <w:t>Результаты освоения предмета алгебра и начала анализа в 10 классе.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 результате изучения алгебры на базовом уровне ученик должен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Знать /понимать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 xml:space="preserve">Уметь 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приёмы,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расчётах;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практических расчётов по формулам, включая формулы, содержащие степени и тригонометрические функции;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определять значения функции по значению аргумента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 xml:space="preserve"> различных способам задания функций;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строить графики изучаемых функций;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находить по графику функции наибольшие и наименьшие значения;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использовать свойства функций и их графиков;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интерпретация графиков;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вычислять производные элементарных функций, используя справочные материалы;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движения и ускорения;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для приближённого решения уравнений и неравен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ств  гр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изображать на плоскости множества решений  простейших уравнений и их систем;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приобретённые знания и умения в практической деятельности и повседневной жизни для: построения и исследования простейших математических моделей; 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подсчёта числа исходов;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анализа реальных числовых данных, представленных в виде диаграмм, графиков; анализа информации статистического характера.</w:t>
      </w:r>
    </w:p>
    <w:p w:rsidR="00F95374" w:rsidRPr="00F95374" w:rsidRDefault="00F95374" w:rsidP="00F95374">
      <w:pPr>
        <w:pStyle w:val="a3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5374" w:rsidRPr="00F95374" w:rsidRDefault="00F95374" w:rsidP="00F95374">
      <w:pPr>
        <w:pStyle w:val="a3"/>
        <w:tabs>
          <w:tab w:val="left" w:pos="49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по алгебре и началам математического анализа в 10  классе</w:t>
      </w:r>
    </w:p>
    <w:p w:rsidR="00F95374" w:rsidRPr="00F95374" w:rsidRDefault="00F95374" w:rsidP="00F95374">
      <w:pPr>
        <w:pStyle w:val="a3"/>
        <w:tabs>
          <w:tab w:val="left" w:pos="49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(3 часа в неделю, всего 102 часа)</w:t>
      </w:r>
    </w:p>
    <w:p w:rsidR="00F95374" w:rsidRPr="00F95374" w:rsidRDefault="00F95374" w:rsidP="00F95374">
      <w:pPr>
        <w:pStyle w:val="a4"/>
        <w:tabs>
          <w:tab w:val="left" w:pos="4962"/>
        </w:tabs>
        <w:jc w:val="center"/>
      </w:pPr>
      <w:r w:rsidRPr="00F95374">
        <w:t xml:space="preserve">для </w:t>
      </w:r>
      <w:proofErr w:type="gramStart"/>
      <w:r w:rsidRPr="00F95374">
        <w:t>УМК А.</w:t>
      </w:r>
      <w:proofErr w:type="gramEnd"/>
      <w:r w:rsidRPr="00F95374">
        <w:t>Г. Мордковича «Алгебра и начала математического анализа 10-11»</w:t>
      </w:r>
    </w:p>
    <w:p w:rsidR="00F95374" w:rsidRPr="00F95374" w:rsidRDefault="00F95374" w:rsidP="00F95374">
      <w:pPr>
        <w:pStyle w:val="a3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color w:val="000000"/>
          <w:sz w:val="24"/>
          <w:szCs w:val="24"/>
        </w:rPr>
        <w:t>(3 часа в неделю в первом и во втором полугодиях)</w:t>
      </w: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727"/>
        <w:gridCol w:w="1296"/>
        <w:gridCol w:w="1193"/>
        <w:gridCol w:w="1605"/>
      </w:tblGrid>
      <w:tr w:rsidR="00F95374" w:rsidRPr="00F95374" w:rsidTr="00F95374">
        <w:trPr>
          <w:trHeight w:val="360"/>
          <w:tblHeader/>
        </w:trPr>
        <w:tc>
          <w:tcPr>
            <w:tcW w:w="848" w:type="dxa"/>
            <w:vMerge w:val="restart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727" w:type="dxa"/>
            <w:vMerge w:val="restart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(тема урока)»</w:t>
            </w:r>
          </w:p>
        </w:tc>
        <w:tc>
          <w:tcPr>
            <w:tcW w:w="2489" w:type="dxa"/>
            <w:gridSpan w:val="2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05" w:type="dxa"/>
            <w:vMerge w:val="restart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F95374" w:rsidRPr="00F95374" w:rsidTr="00F95374">
        <w:trPr>
          <w:trHeight w:val="465"/>
          <w:tblHeader/>
        </w:trPr>
        <w:tc>
          <w:tcPr>
            <w:tcW w:w="848" w:type="dxa"/>
            <w:vMerge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7" w:type="dxa"/>
            <w:vMerge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1605" w:type="dxa"/>
            <w:vMerge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c>
          <w:tcPr>
            <w:tcW w:w="10669" w:type="dxa"/>
            <w:gridSpan w:val="5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 Числовые функции (9 часов)</w:t>
            </w: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задания функций 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15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числовой функции и способы её задания.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Преобразования графиков </w:t>
            </w:r>
            <w:proofErr w:type="spellStart"/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функций.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Кусочно</w:t>
            </w:r>
            <w:proofErr w:type="spellEnd"/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функции.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2. Свойства функций. Монотонность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2. Свойства функций. Ограниченность.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2. Свойства функций. Четность.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3. Обратная функция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3. Обратная функция. Свойства графика обратной функции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3. Обратная функция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10669" w:type="dxa"/>
            <w:gridSpan w:val="5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Тригонометрические функции (26 часа)</w:t>
            </w: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4. Числовая окружность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4. Числовая окружность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5. Числовая окружность на координатной плоскости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5. Числовая окружность на координатной плоскости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№1  по теме «Числовые функции»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«Числовая окружность»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6. Синус и косинус. Тангенс и котангенс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6. Синус и косинус. Тангенс и котангенс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6. Синус и косинус. Тангенс и котангенс</w:t>
            </w:r>
          </w:p>
        </w:tc>
        <w:tc>
          <w:tcPr>
            <w:tcW w:w="1296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21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7. Тригонометрические функции числового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5374" w:rsidRPr="00F95374" w:rsidTr="00F95374">
        <w:trPr>
          <w:trHeight w:hRule="exact" w:val="359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7. Тригонометрические функции числового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8. Тригонометрические функции углового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8. Тригонометрические функции углового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9. Формулы приведения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9. Формулы приведения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60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№2 по теме «Тригонометрические функции»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10. Функция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ее свойства и график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10. Функция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ее свойства и график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§11. Функция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§11. Функция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12. Периодичность функций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х,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cosx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13. Преобразования графиков тригонометрических функций</w:t>
            </w:r>
          </w:p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13. Преобразования графиков тригонометрических функций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14. Функции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14. Функции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9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9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№3  по теме «Свойства тригонометрических функций»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10669" w:type="dxa"/>
            <w:gridSpan w:val="5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3. Тригонометрические уравнения (10 часов)</w:t>
            </w: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15. Арккосинус. Решение уравнения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15. Арккосинус. Решение уравнения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16. Арксинус. Решение уравнения </w:t>
            </w:r>
            <w:r w:rsidRPr="00F95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16. Арксинус. Решение уравнения </w:t>
            </w:r>
            <w:r w:rsidRPr="00F95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414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17. Арктангенс и арккотангенс. Решение уравнений </w:t>
            </w: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3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5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18. Тригонометрические уравнения. Решение простейших тригонометрических уравнений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1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18. Тригонометрические уравнения. Методы решения тригонометрических уравнений.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5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18. Тригонометрические уравнения. Однородные тригонометрические уравнения.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18. Тригонометрические уравнения. Решение тригонометрических уравнений.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№4  по теме «Тригонометрические уравнения»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10669" w:type="dxa"/>
            <w:gridSpan w:val="5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4. Преобразование тригонометрических выражений (15 часов)</w:t>
            </w: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аргументов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аргументов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Синус и косинус разности аргументов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F953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Синус и косинус разности аргументов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20. Тангенс суммы и разности аргументов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21. Тангенс суммы и разности аргументов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21. Формулы двойного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21. Формулы двойного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21. Формулы двойного аргумента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22. Преобразование сумм тригонометрических функций в произведения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22. Преобразование сумм тригонометрических функций в произведения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22.. Преобразование сумм тригонометрических функций в произведения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 по теме «Преобразование тригонометрических выражений»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6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23. Преобразование произведений тригонометрических функций в суммы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23. Преобразование произведений тригонометрических функций в суммы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31"/>
        </w:trPr>
        <w:tc>
          <w:tcPr>
            <w:tcW w:w="10669" w:type="dxa"/>
            <w:gridSpan w:val="5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5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24. Числовые последовательности и их свойства. 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491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24. Предел последовательности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25. Сумма бесконечной геометрической последовательности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25. Сумма бесконечной геометрической последовательности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26. Предел функции на бесконечности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26. Предел функции в точке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26. Предел функции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92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27. Определение производной. Приращение аргумента приращение функции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2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27. Определение производной. Задачи, приводящие к понятию производной.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9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27. Определение производной. Физический и геометрический смысл производной.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609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28. Вычисление производных. Алгоритм нахождения производных. Формулы дифференцирования.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28. Вычисление производных. Правила дифференцирования.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6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28. Вычисление производных. Производная функции </w:t>
            </w:r>
            <w:r w:rsidRPr="00F953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7.25pt" o:ole="">
                  <v:imagedata r:id="rId6" o:title=""/>
                </v:shape>
                <o:OLEObject Type="Embed" ProgID="Equation.3" ShapeID="_x0000_i1025" DrawAspect="Content" ObjectID="_1555485890" r:id="rId7"/>
              </w:objec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 «Вычисление производных»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29. Уравнение касательной к графику функции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29. Уравнение касательной к графику функции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52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30. Применение производной для исследования функции на монотонность и экстремумы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52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30. Применение производной для исследования функции на монотонность и экстремумы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52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30. Применение производной для исследования функции на монотонность и экстремумы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31. Построение графиков функций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31. Построение графиков функций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27" w:type="dxa"/>
          </w:tcPr>
          <w:p w:rsidR="00F95374" w:rsidRPr="00F95374" w:rsidRDefault="00F95374" w:rsidP="00F9537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31. Построение графиков функций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  по теме «Применение производной к исследованию функций»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32.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32. Задачи на отыскание наибольших и наименьших значений величин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32. Задачи на отыскание наибольших и наименьших значений величин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3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32. Задачи на отыскание наибольших и наименьших значений величин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509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 по теме «Применение производной»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2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 по теме «Применение производной»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функции и их свойства</w:t>
            </w:r>
            <w:proofErr w:type="gramStart"/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Числовая окружность.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функции и их графики.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тригонометрических выражений.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тригонометрических выражений.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уравнения.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Вычисление производных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Применение производной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643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«Итоговая контрольная работа за курс 10 класса»</w:t>
            </w:r>
          </w:p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Применение производной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57"/>
        </w:trPr>
        <w:tc>
          <w:tcPr>
            <w:tcW w:w="848" w:type="dxa"/>
            <w:vAlign w:val="center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27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Обобщающий   урок,</w:t>
            </w:r>
          </w:p>
        </w:tc>
        <w:tc>
          <w:tcPr>
            <w:tcW w:w="1296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F95374" w:rsidRPr="00F95374" w:rsidRDefault="00F95374" w:rsidP="00F95374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</w:t>
      </w:r>
      <w:r w:rsidRPr="00F95374">
        <w:rPr>
          <w:rFonts w:ascii="Times New Roman" w:eastAsia="Times New Roman" w:hAnsi="Times New Roman" w:cs="Times New Roman"/>
          <w:b/>
          <w:sz w:val="24"/>
          <w:szCs w:val="24"/>
        </w:rPr>
        <w:t>рограмма алгебры и начал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95374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анализа, 11 класс</w:t>
      </w:r>
    </w:p>
    <w:p w:rsidR="00F95374" w:rsidRPr="00F95374" w:rsidRDefault="00F95374" w:rsidP="00F9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95374" w:rsidRPr="00F95374" w:rsidRDefault="00F95374" w:rsidP="00F953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sz w:val="24"/>
          <w:szCs w:val="24"/>
        </w:rPr>
        <w:t>Общая  характеристика учебного предмета.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             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</w:t>
      </w:r>
      <w:proofErr w:type="gramStart"/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95374">
        <w:rPr>
          <w:rFonts w:ascii="Times New Roman" w:eastAsia="Times New Roman" w:hAnsi="Times New Roman" w:cs="Times New Roman"/>
          <w:sz w:val="24"/>
          <w:szCs w:val="24"/>
        </w:rPr>
        <w:t>«Элементы комбинаторики, теории вероятностей, статистики и логики», вводится линия «Начала математического анализа». В рамках содержательных линий решаются следующие задачи: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           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и к решению математических и нематематических задач;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            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             развитие представлений о вероятностно-статистических закономерностях в окружающем мире, совершенствование интеллектуальных и речевых умений путём обобщения математического языка, развитие логического мышления.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sz w:val="24"/>
          <w:szCs w:val="24"/>
        </w:rPr>
        <w:t>Цели.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Изучение математике в старшей школе на базовом уровне направлено на достижение следующих целей:</w:t>
      </w:r>
    </w:p>
    <w:p w:rsidR="00F95374" w:rsidRPr="00F95374" w:rsidRDefault="00F95374" w:rsidP="00F9537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95374" w:rsidRPr="00F95374" w:rsidRDefault="00F95374" w:rsidP="00F9537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95374" w:rsidRPr="00F95374" w:rsidRDefault="00F95374" w:rsidP="00F9537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</w:t>
      </w:r>
      <w:proofErr w:type="gramStart"/>
      <w:r w:rsidRPr="00F9537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а областях, не требующих углубленной математической подготовки;</w:t>
      </w:r>
    </w:p>
    <w:p w:rsidR="00F95374" w:rsidRPr="00F95374" w:rsidRDefault="00F95374" w:rsidP="00F9537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Значение математики в школьном образовании велико. Оно определяется ролью математической науки в жизни современного общества, её влиянием на темпы роста научно-технического прогресса. В задачи </w:t>
      </w:r>
      <w:proofErr w:type="gramStart"/>
      <w:r w:rsidRPr="00F95374">
        <w:rPr>
          <w:rFonts w:ascii="Times New Roman" w:eastAsia="Times New Roman" w:hAnsi="Times New Roman" w:cs="Times New Roman"/>
          <w:sz w:val="24"/>
          <w:szCs w:val="24"/>
        </w:rPr>
        <w:t>обучения математики по программе</w:t>
      </w:r>
      <w:proofErr w:type="gramEnd"/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11класса входит:</w:t>
      </w:r>
    </w:p>
    <w:p w:rsidR="00F95374" w:rsidRPr="00F95374" w:rsidRDefault="00F95374" w:rsidP="00F9537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применять знания;</w:t>
      </w:r>
    </w:p>
    <w:p w:rsidR="00F95374" w:rsidRPr="00F95374" w:rsidRDefault="00F95374" w:rsidP="00F9537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овладение учащимися знаниями об основных математических понятиях, законах;</w:t>
      </w:r>
    </w:p>
    <w:p w:rsidR="00F95374" w:rsidRPr="00F95374" w:rsidRDefault="00F95374" w:rsidP="00F9537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усвоение школьниками алгоритмов решения уравнений, задач, знание функций и их графиков, умение дифференцировать и интегрировать;</w:t>
      </w:r>
    </w:p>
    <w:p w:rsidR="00F95374" w:rsidRPr="00F95374" w:rsidRDefault="00F95374" w:rsidP="00F95374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к математике, развитие творческих способностей, осознанных мотивов учения, подготовке к продолжению образования и сознательному выбору профессии.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Главное внимание уделено изучению основных факторов: первообразная и интеграл, показательная и логарифмическая функции и производные. Программа по математике 11 класса содержит обобщающий материал по свойствам степеней и корней n-ой степени, а также дополнительный материал по уравнениям и неравенствам в геометрической интерпретации.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     В каждый раздел алгебры и начала анализа 11 класса включён основной материал из программ общеобразовательных классов, но все разделы содержат более сложные дополнительные материалы, связанные с модулями и параметрами, вводятся элементы статистики и теории вероятности. Это связано с тем, что </w:t>
      </w:r>
      <w:proofErr w:type="spellStart"/>
      <w:r w:rsidRPr="00F95374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F95374">
        <w:rPr>
          <w:rFonts w:ascii="Times New Roman" w:hAnsi="Times New Roman" w:cs="Times New Roman"/>
          <w:sz w:val="24"/>
          <w:szCs w:val="24"/>
        </w:rPr>
        <w:t xml:space="preserve"> ЕГЭ и вступительные экзамены в ВУЗы содержат задания именно такого характера. Программа по математике 11 класса рассчитана на 3 часа алгебры в неделю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>всего 102 часа).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         На уроках планируется использование учебника: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«Алгебра и начала анализа 10-11» автор Колмогоров А. Н. </w:t>
      </w:r>
    </w:p>
    <w:p w:rsidR="00F95374" w:rsidRDefault="00F95374" w:rsidP="00F95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 результате изучения алгебры на базовом уровне ученик должен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Знать /понимать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95374" w:rsidRPr="00F95374" w:rsidRDefault="00F95374" w:rsidP="00F953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F95374" w:rsidRPr="00F95374" w:rsidRDefault="00F95374" w:rsidP="00F953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формулы производных и первообразных;</w:t>
      </w:r>
    </w:p>
    <w:p w:rsidR="00F95374" w:rsidRPr="00F95374" w:rsidRDefault="00F95374" w:rsidP="00F953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геометрический смысл интеграла;</w:t>
      </w:r>
    </w:p>
    <w:p w:rsidR="00F95374" w:rsidRPr="00F95374" w:rsidRDefault="00F95374" w:rsidP="00F953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свойства степеней с рациональным показателем и корней </w:t>
      </w:r>
      <w:proofErr w:type="spellStart"/>
      <w:r w:rsidRPr="00F95374">
        <w:rPr>
          <w:rFonts w:ascii="Times New Roman" w:eastAsia="Times New Roman" w:hAnsi="Times New Roman" w:cs="Times New Roman"/>
          <w:sz w:val="24"/>
          <w:szCs w:val="24"/>
        </w:rPr>
        <w:t>n-ных</w:t>
      </w:r>
      <w:proofErr w:type="spellEnd"/>
      <w:r w:rsidRPr="00F95374">
        <w:rPr>
          <w:rFonts w:ascii="Times New Roman" w:eastAsia="Times New Roman" w:hAnsi="Times New Roman" w:cs="Times New Roman"/>
          <w:sz w:val="24"/>
          <w:szCs w:val="24"/>
        </w:rPr>
        <w:t xml:space="preserve"> степеней;</w:t>
      </w:r>
    </w:p>
    <w:p w:rsidR="00F95374" w:rsidRPr="00F95374" w:rsidRDefault="00F95374" w:rsidP="00F953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формулы показательной и логарифмической функций, их графики;</w:t>
      </w:r>
    </w:p>
    <w:p w:rsidR="00F95374" w:rsidRPr="00F95374" w:rsidRDefault="00F95374" w:rsidP="00F9537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формулы производной и первообразной показательной и логарифмической функций.</w:t>
      </w:r>
    </w:p>
    <w:p w:rsidR="00F95374" w:rsidRPr="00F95374" w:rsidRDefault="00F95374" w:rsidP="00F95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находить производные и первообразные с применением изученных правил;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находить площади фигур, ограниченных графиками функций;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преобразовывать выражения с применением свой</w:t>
      </w:r>
      <w:proofErr w:type="gramStart"/>
      <w:r w:rsidRPr="00F95374">
        <w:rPr>
          <w:rFonts w:ascii="Times New Roman" w:eastAsia="Times New Roman" w:hAnsi="Times New Roman" w:cs="Times New Roman"/>
          <w:sz w:val="24"/>
          <w:szCs w:val="24"/>
        </w:rPr>
        <w:t>ств  ст</w:t>
      </w:r>
      <w:proofErr w:type="gramEnd"/>
      <w:r w:rsidRPr="00F95374">
        <w:rPr>
          <w:rFonts w:ascii="Times New Roman" w:eastAsia="Times New Roman" w:hAnsi="Times New Roman" w:cs="Times New Roman"/>
          <w:sz w:val="24"/>
          <w:szCs w:val="24"/>
        </w:rPr>
        <w:t>епеней;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решать иррациональные уравнения и неравенства;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решать показательные уравнения и неравенства;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решать логарифмические уравнения и неравенства;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свойства и графики функций при решении уравнений и неравенств;</w:t>
      </w:r>
    </w:p>
    <w:p w:rsidR="00F95374" w:rsidRPr="00F95374" w:rsidRDefault="00F95374" w:rsidP="00F9537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применять математические методы для решения содержательных задач из различных областей науки и практики.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Алгебра 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953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</w:p>
    <w:p w:rsidR="00F95374" w:rsidRPr="00F95374" w:rsidRDefault="00F95374" w:rsidP="00F9537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приёмы,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расчётах;</w:t>
      </w:r>
    </w:p>
    <w:p w:rsidR="00F95374" w:rsidRPr="00F95374" w:rsidRDefault="00F95374" w:rsidP="00F9537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95374" w:rsidRPr="00F95374" w:rsidRDefault="00F95374" w:rsidP="00F9537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95374" w:rsidRPr="00F95374" w:rsidRDefault="00F95374" w:rsidP="00F9537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практических расчётов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Функции и графики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953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</w:p>
    <w:p w:rsidR="00F95374" w:rsidRPr="00F95374" w:rsidRDefault="00F95374" w:rsidP="00F95374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определять значения функции по значению аргумента 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 xml:space="preserve"> различных способам задания функций;</w:t>
      </w:r>
    </w:p>
    <w:p w:rsidR="00F95374" w:rsidRPr="00F95374" w:rsidRDefault="00F95374" w:rsidP="00F95374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строить графики изучаемых функций;</w:t>
      </w:r>
    </w:p>
    <w:p w:rsidR="00F95374" w:rsidRPr="00F95374" w:rsidRDefault="00F95374" w:rsidP="00F95374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F95374" w:rsidRPr="00F95374" w:rsidRDefault="00F95374" w:rsidP="00F95374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использовать свойства функций и их графиков;</w:t>
      </w:r>
    </w:p>
    <w:p w:rsidR="00F95374" w:rsidRPr="00F95374" w:rsidRDefault="00F95374" w:rsidP="00F95374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интерпретация графиков.</w:t>
      </w: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Начала математического анализа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953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</w:p>
    <w:p w:rsidR="00F95374" w:rsidRPr="00F95374" w:rsidRDefault="00F95374" w:rsidP="00F9537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F95374" w:rsidRPr="00F95374" w:rsidRDefault="00F95374" w:rsidP="00F9537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F95374" w:rsidRPr="00F95374" w:rsidRDefault="00F95374" w:rsidP="00F9537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F95374" w:rsidRPr="00F95374" w:rsidRDefault="00F95374" w:rsidP="00F95374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движения и ускорения;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953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</w:p>
    <w:p w:rsidR="00F95374" w:rsidRPr="00F95374" w:rsidRDefault="00F95374" w:rsidP="00F9537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374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F95374" w:rsidRPr="00F95374" w:rsidRDefault="00F95374" w:rsidP="00F9537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F95374" w:rsidRPr="00F95374" w:rsidRDefault="00F95374" w:rsidP="00F9537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для приближённого решения уравнений и неравен</w:t>
      </w:r>
      <w:proofErr w:type="gramStart"/>
      <w:r w:rsidRPr="00F95374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95374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F95374" w:rsidRPr="00F95374" w:rsidRDefault="00F95374" w:rsidP="00F9537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изображать на плоскости множества решений  простейших уравнений и их систем;</w:t>
      </w:r>
    </w:p>
    <w:p w:rsidR="00F95374" w:rsidRPr="00F95374" w:rsidRDefault="00F95374" w:rsidP="00F95374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для: построения и исследования простейших математических моделей; 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комбинаторики, статистики и теории вероятностей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953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lastRenderedPageBreak/>
        <w:t>решать простейшие комбинаторные задачи методом перебора, а также с использованием известных формул;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подсчёта числа исходов;</w:t>
      </w:r>
    </w:p>
    <w:p w:rsidR="00F95374" w:rsidRPr="00F95374" w:rsidRDefault="00F95374" w:rsidP="00F9537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37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анализа реальных числовых данных, представленных в виде диаграмм, графиков; анализа информации статистического характера.</w:t>
      </w: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5374" w:rsidRP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 по алгебре и началам математического анализа</w:t>
      </w:r>
    </w:p>
    <w:p w:rsidR="00F95374" w:rsidRPr="00F95374" w:rsidRDefault="00F95374" w:rsidP="00F95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374">
        <w:rPr>
          <w:rFonts w:ascii="Times New Roman" w:hAnsi="Times New Roman" w:cs="Times New Roman"/>
          <w:b/>
          <w:i/>
          <w:sz w:val="24"/>
          <w:szCs w:val="24"/>
        </w:rPr>
        <w:t>в 11  классе (3 часа в неделю, всего 102 часа)</w:t>
      </w:r>
    </w:p>
    <w:p w:rsidR="00F95374" w:rsidRPr="00F95374" w:rsidRDefault="00F95374" w:rsidP="00F95374">
      <w:pPr>
        <w:pStyle w:val="a4"/>
        <w:jc w:val="center"/>
      </w:pPr>
      <w:proofErr w:type="gramStart"/>
      <w:r w:rsidRPr="00F95374">
        <w:rPr>
          <w:b/>
        </w:rPr>
        <w:t>для</w:t>
      </w:r>
      <w:proofErr w:type="gramEnd"/>
      <w:r w:rsidRPr="00F95374">
        <w:rPr>
          <w:b/>
        </w:rPr>
        <w:t xml:space="preserve"> УМКА. Г. Мордковича «Алгебра и начала математического анализа 10-11»</w:t>
      </w:r>
    </w:p>
    <w:p w:rsidR="00F95374" w:rsidRPr="00F95374" w:rsidRDefault="00F95374" w:rsidP="00F9537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374">
        <w:rPr>
          <w:rFonts w:ascii="Times New Roman" w:hAnsi="Times New Roman" w:cs="Times New Roman"/>
          <w:color w:val="000000"/>
          <w:sz w:val="24"/>
          <w:szCs w:val="24"/>
        </w:rPr>
        <w:t>(3 часа в неделю в первом и во втором полугодиях)</w:t>
      </w:r>
    </w:p>
    <w:tbl>
      <w:tblPr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083"/>
        <w:gridCol w:w="970"/>
        <w:gridCol w:w="993"/>
        <w:gridCol w:w="1701"/>
        <w:gridCol w:w="1664"/>
        <w:gridCol w:w="1401"/>
      </w:tblGrid>
      <w:tr w:rsidR="00F95374" w:rsidRPr="00F95374" w:rsidTr="00F95374">
        <w:trPr>
          <w:gridAfter w:val="2"/>
          <w:wAfter w:w="3065" w:type="dxa"/>
          <w:cantSplit/>
          <w:trHeight w:val="663"/>
          <w:tblHeader/>
        </w:trPr>
        <w:tc>
          <w:tcPr>
            <w:tcW w:w="993" w:type="dxa"/>
            <w:vMerge w:val="restart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083" w:type="dxa"/>
            <w:vMerge w:val="restart"/>
            <w:vAlign w:val="center"/>
          </w:tcPr>
          <w:p w:rsidR="00F95374" w:rsidRPr="00F95374" w:rsidRDefault="00F95374" w:rsidP="00F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«Содержание (тема урока)»</w:t>
            </w:r>
          </w:p>
        </w:tc>
        <w:tc>
          <w:tcPr>
            <w:tcW w:w="1963" w:type="dxa"/>
            <w:gridSpan w:val="2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95374" w:rsidRPr="00F95374" w:rsidTr="00F95374">
        <w:trPr>
          <w:gridAfter w:val="2"/>
          <w:wAfter w:w="3065" w:type="dxa"/>
          <w:cantSplit/>
          <w:trHeight w:val="914"/>
          <w:tblHeader/>
        </w:trPr>
        <w:tc>
          <w:tcPr>
            <w:tcW w:w="993" w:type="dxa"/>
            <w:vMerge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vMerge/>
            <w:vAlign w:val="center"/>
          </w:tcPr>
          <w:p w:rsidR="00F95374" w:rsidRPr="00F95374" w:rsidRDefault="00F95374" w:rsidP="00F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</w:trPr>
        <w:tc>
          <w:tcPr>
            <w:tcW w:w="10740" w:type="dxa"/>
            <w:gridSpan w:val="5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6 Степени и корни. Степенные функции  (18часов)</w:t>
            </w: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33. Понятие корня n-й степени из действительного числа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33. Понятие корня n-й степени из действительного числа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34. Функции </w:t>
            </w:r>
            <w:r w:rsidRPr="00F953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26" type="#_x0000_t75" style="width:39pt;height:18.75pt" o:ole="">
                  <v:imagedata r:id="rId8" o:title=""/>
                </v:shape>
                <o:OLEObject Type="Embed" ProgID="Equation.3" ShapeID="_x0000_i1026" DrawAspect="Content" ObjectID="_1555485891" r:id="rId9"/>
              </w:objec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34. Функции </w:t>
            </w:r>
            <w:r w:rsidRPr="00F953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27" type="#_x0000_t75" style="width:39pt;height:18.75pt" o:ole="">
                  <v:imagedata r:id="rId8" o:title=""/>
                </v:shape>
                <o:OLEObject Type="Embed" ProgID="Equation.3" ShapeID="_x0000_i1027" DrawAspect="Content" ObjectID="_1555485892" r:id="rId10"/>
              </w:objec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§ 34. Функции </w:t>
            </w:r>
            <w:r w:rsidRPr="00F953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28" type="#_x0000_t75" style="width:39pt;height:18.75pt" o:ole="">
                  <v:imagedata r:id="rId8" o:title=""/>
                </v:shape>
                <o:OLEObject Type="Embed" ProgID="Equation.3" ShapeID="_x0000_i1028" DrawAspect="Content" ObjectID="_1555485893" r:id="rId11"/>
              </w:objec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15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35.Свойства корня n-й степени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15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35.Свойства корня n-й степени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15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35.Свойства корня n-й степени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36. Преобразование выражений, содержащих радикалы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36. Преобразование выражений, содержащих радикалы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36. Преобразование выражений, содержащих радикалы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</w:t>
            </w:r>
            <w:r w:rsidRPr="00F953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Степени и корни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37. Обобщение понятия о показателе степени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37. Обобщение понятия о показателе степени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37. Обобщение понятия о показателе степени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38. Степенные функции, их свойства и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38. Степенные функции, их свойства и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38. Степенные функции, их свойства и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trHeight w:hRule="exact" w:val="340"/>
        </w:trPr>
        <w:tc>
          <w:tcPr>
            <w:tcW w:w="10740" w:type="dxa"/>
            <w:gridSpan w:val="5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7  Показательная и логарифмическая функции (29часов) </w:t>
            </w:r>
          </w:p>
        </w:tc>
        <w:tc>
          <w:tcPr>
            <w:tcW w:w="1664" w:type="dxa"/>
            <w:tcBorders>
              <w:top w:val="nil"/>
            </w:tcBorders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13.10.16</w:t>
            </w: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39. Показательная функция, ее свойства и график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39. Показательная функция, ее свойства и график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39. Показательная функция, ее свойства и график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40. Показательные уравнения и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40. Показательные уравнения и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40. Показательные уравнения и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40. Показательные уравнения и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«Показательная функция»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41. Понятие логарифма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41. Понятие логарифма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42. Логарифмическая функция, ее свойства и график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42. Логарифмическая функция, ее свойства и график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42. Логарифмическая функция, ее свойства и график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43. Свойства логарифмов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43. Свойства логарифмов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43. Свойства логарифмов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44. Логарифмические уравнения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44. Логарифмические уравнения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44. Логарифмические уравнения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«Логарифмическая функция»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45. Логарифмические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45. Логарифмические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45. Логарифмические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46. Переход к новому основанию логарифма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46. Переход к новому основанию логарифма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47. Дифференцирование показательной и логарифмической функций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47. Дифференцирование показательной и логарифмической функций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47. Дифференцирование показательной и логарифмической функций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43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</w:t>
            </w:r>
            <w:r w:rsidRPr="00F953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Показательная и логарифмическая функции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Первообразная</w:t>
            </w:r>
            <w:proofErr w:type="gramEnd"/>
            <w:r w:rsidRPr="00F9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интеграл (8 часов)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48. Первообразная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48. Первообразная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48. Первообразная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49. Определенный интеграл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49. Определенный интеграл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49. Определенный интеграл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 49. Определенный интеграл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</w:t>
            </w:r>
            <w:r w:rsidRPr="00F953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Первообразная и интеграл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685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proofErr w:type="gramStart"/>
            <w:r w:rsidRPr="00F95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 (15часов)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§50. Статистическая обработка данных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§50. Статистическая обработка данных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§50. Статистическая обработка данных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§51. Простейшие вероятностные задачи.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§51. Простейшие вероятностные задачи.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§51. Простейшие вероятностные задачи.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§52. Сочетания и размещения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§52. Сочетания и размещения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§52. Сочетания и размещения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§53. Формула бинома Ньютона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§53. Формула бинома Ньютона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§54. Случайные события и их вероятности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§54. Случайные события и их вероятности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§54. Случайные события и их вероятности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719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теме </w:t>
            </w: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математической статистики, комбинаторики и теории вероятностей»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719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 10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 и неравенств (20часов)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§55. Равносильность уравнений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§55. Равносильность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§56. Общие методы решения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§56. Общие методы решения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§56. Общие методы решения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§57. Решение неравенств с одной переменной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§57. Решение неравенств с одной переменной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§57. Решение неравенств с одной переменной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§57. Решение неравенств с одной переменной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§58. Уравнения и неравенства с двумя переменными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§58. Уравнения и неравенства с двумя переменными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§59. Системы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§59. Системы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§59. Системы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§59. Системы уравнений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§60. Уравнения и неравенства с параметрами.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§60. Уравнения и неравенства с параметрами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§60. Уравнения и неравенства с параметрами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64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«Уравнения, неравенства и их системы».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57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«Уравнения, неравенства и их системы».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(12часов)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21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83" w:type="dxa"/>
            <w:vAlign w:val="center"/>
          </w:tcPr>
          <w:p w:rsidR="00F95374" w:rsidRPr="00F95374" w:rsidRDefault="00F95374" w:rsidP="00F953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тригонометрических выражений.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уравнения</w:t>
            </w:r>
          </w:p>
        </w:tc>
        <w:tc>
          <w:tcPr>
            <w:tcW w:w="970" w:type="dxa"/>
            <w:vAlign w:val="bottom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уравнения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573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Показательная функция. Показательные уравнения.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 неравенства.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Логарифмические уравнения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Логарифмические неравенства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их графики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Графики основных элементарных функций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477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 и её геометрический и физический смысл.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Вычисление производных.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74" w:rsidRPr="00F95374" w:rsidTr="00F95374">
        <w:trPr>
          <w:gridAfter w:val="2"/>
          <w:wAfter w:w="3065" w:type="dxa"/>
          <w:trHeight w:hRule="exact" w:val="340"/>
        </w:trPr>
        <w:tc>
          <w:tcPr>
            <w:tcW w:w="993" w:type="dxa"/>
            <w:vAlign w:val="center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83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Обобщающий урок по курсу алгебры 11класса.  </w:t>
            </w:r>
          </w:p>
        </w:tc>
        <w:tc>
          <w:tcPr>
            <w:tcW w:w="970" w:type="dxa"/>
          </w:tcPr>
          <w:p w:rsidR="00F95374" w:rsidRPr="00F95374" w:rsidRDefault="00F95374" w:rsidP="00F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374" w:rsidRPr="00F95374" w:rsidRDefault="00F95374" w:rsidP="00F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374" w:rsidRDefault="00F95374" w:rsidP="00F95374">
      <w:pPr>
        <w:pStyle w:val="a3"/>
        <w:ind w:left="786"/>
      </w:pPr>
      <w:bookmarkStart w:id="0" w:name="_GoBack"/>
      <w:bookmarkEnd w:id="0"/>
    </w:p>
    <w:sectPr w:rsidR="00F95374" w:rsidSect="00F953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264"/>
    <w:multiLevelType w:val="hybridMultilevel"/>
    <w:tmpl w:val="C70E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68A2"/>
    <w:multiLevelType w:val="hybridMultilevel"/>
    <w:tmpl w:val="9CAC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24A59"/>
    <w:multiLevelType w:val="hybridMultilevel"/>
    <w:tmpl w:val="067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63E54"/>
    <w:multiLevelType w:val="hybridMultilevel"/>
    <w:tmpl w:val="DA94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C44DA"/>
    <w:multiLevelType w:val="hybridMultilevel"/>
    <w:tmpl w:val="4FDA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77C01"/>
    <w:multiLevelType w:val="hybridMultilevel"/>
    <w:tmpl w:val="1A28B5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E664A"/>
    <w:multiLevelType w:val="hybridMultilevel"/>
    <w:tmpl w:val="F9B0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461DB"/>
    <w:multiLevelType w:val="hybridMultilevel"/>
    <w:tmpl w:val="A6F2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07405"/>
    <w:multiLevelType w:val="hybridMultilevel"/>
    <w:tmpl w:val="5F0822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50A8B"/>
    <w:multiLevelType w:val="hybridMultilevel"/>
    <w:tmpl w:val="4502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130D"/>
    <w:rsid w:val="0053130D"/>
    <w:rsid w:val="006D7E5E"/>
    <w:rsid w:val="00731790"/>
    <w:rsid w:val="00905846"/>
    <w:rsid w:val="00F9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537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qFormat/>
    <w:rsid w:val="00F9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537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qFormat/>
    <w:rsid w:val="00F9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4850</Words>
  <Characters>27648</Characters>
  <Application>Microsoft Office Word</Application>
  <DocSecurity>0</DocSecurity>
  <Lines>230</Lines>
  <Paragraphs>64</Paragraphs>
  <ScaleCrop>false</ScaleCrop>
  <Company/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dcterms:created xsi:type="dcterms:W3CDTF">2017-05-04T19:31:00Z</dcterms:created>
  <dcterms:modified xsi:type="dcterms:W3CDTF">2017-05-05T06:38:00Z</dcterms:modified>
</cp:coreProperties>
</file>